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10382A" w14:textId="77777777" w:rsidR="007C4796" w:rsidRPr="00BB2707" w:rsidRDefault="007C4796" w:rsidP="004F7A4D">
      <w:pPr>
        <w:spacing w:line="280" w:lineRule="exact"/>
        <w:rPr>
          <w:rFonts w:ascii="Times New Roman" w:hAnsi="Times New Roman"/>
          <w:b/>
          <w:szCs w:val="28"/>
          <w:lang w:val="en-US"/>
        </w:rPr>
      </w:pPr>
    </w:p>
    <w:p w14:paraId="5747669E" w14:textId="77777777" w:rsidR="00C31DEC" w:rsidRPr="004E163B" w:rsidRDefault="00C31DEC" w:rsidP="007A5509">
      <w:pPr>
        <w:spacing w:line="280" w:lineRule="exact"/>
        <w:ind w:firstLine="5245"/>
        <w:rPr>
          <w:rFonts w:ascii="Times New Roman" w:hAnsi="Times New Roman"/>
          <w:b/>
          <w:szCs w:val="28"/>
          <w:lang w:val="uk-UA"/>
        </w:rPr>
      </w:pPr>
    </w:p>
    <w:p w14:paraId="6194F40D" w14:textId="77777777" w:rsidR="008D17CC" w:rsidRPr="004E163B" w:rsidRDefault="008D17CC" w:rsidP="008D17CC">
      <w:pPr>
        <w:spacing w:line="360" w:lineRule="auto"/>
        <w:ind w:firstLine="4962"/>
        <w:rPr>
          <w:rFonts w:ascii="Times New Roman" w:hAnsi="Times New Roman"/>
          <w:bCs/>
          <w:szCs w:val="28"/>
          <w:lang w:val="uk-UA"/>
        </w:rPr>
      </w:pPr>
      <w:r w:rsidRPr="004E163B">
        <w:rPr>
          <w:rFonts w:ascii="Times New Roman" w:hAnsi="Times New Roman"/>
          <w:bCs/>
          <w:szCs w:val="28"/>
          <w:lang w:val="uk-UA"/>
        </w:rPr>
        <w:t>Додаток</w:t>
      </w:r>
    </w:p>
    <w:p w14:paraId="2A6382B2" w14:textId="64D6443D" w:rsidR="008D17CC" w:rsidRPr="004E163B" w:rsidRDefault="008D17CC" w:rsidP="008D17CC">
      <w:pPr>
        <w:spacing w:line="360" w:lineRule="auto"/>
        <w:ind w:left="4956" w:firstLine="6"/>
        <w:rPr>
          <w:rFonts w:ascii="Times New Roman" w:hAnsi="Times New Roman"/>
          <w:bCs/>
          <w:szCs w:val="28"/>
          <w:lang w:val="uk-UA"/>
        </w:rPr>
      </w:pPr>
      <w:r w:rsidRPr="004E163B">
        <w:rPr>
          <w:rFonts w:ascii="Times New Roman" w:hAnsi="Times New Roman"/>
          <w:bCs/>
          <w:szCs w:val="28"/>
          <w:lang w:val="uk-UA"/>
        </w:rPr>
        <w:t xml:space="preserve">до рішення Бучанської міської ради від </w:t>
      </w:r>
      <w:r>
        <w:rPr>
          <w:rFonts w:ascii="Times New Roman" w:hAnsi="Times New Roman"/>
          <w:bCs/>
          <w:szCs w:val="28"/>
          <w:lang w:val="uk-UA"/>
        </w:rPr>
        <w:t>14.</w:t>
      </w:r>
      <w:r>
        <w:rPr>
          <w:rFonts w:ascii="Times New Roman" w:hAnsi="Times New Roman"/>
          <w:bCs/>
          <w:szCs w:val="28"/>
          <w:lang w:val="en-US"/>
        </w:rPr>
        <w:t>11</w:t>
      </w:r>
      <w:r w:rsidRPr="004E163B">
        <w:rPr>
          <w:rFonts w:ascii="Times New Roman" w:hAnsi="Times New Roman"/>
          <w:bCs/>
          <w:szCs w:val="28"/>
          <w:lang w:val="uk-UA"/>
        </w:rPr>
        <w:t>.</w:t>
      </w:r>
      <w:r>
        <w:rPr>
          <w:rFonts w:ascii="Times New Roman" w:hAnsi="Times New Roman"/>
          <w:bCs/>
          <w:szCs w:val="28"/>
          <w:lang w:val="uk-UA"/>
        </w:rPr>
        <w:t>2025</w:t>
      </w:r>
      <w:r w:rsidRPr="004E163B">
        <w:rPr>
          <w:rFonts w:ascii="Times New Roman" w:hAnsi="Times New Roman"/>
          <w:bCs/>
          <w:szCs w:val="28"/>
          <w:lang w:val="uk-UA"/>
        </w:rPr>
        <w:t xml:space="preserve"> р. № </w:t>
      </w:r>
      <w:r>
        <w:rPr>
          <w:rFonts w:ascii="Times New Roman" w:hAnsi="Times New Roman"/>
          <w:bCs/>
          <w:color w:val="000000"/>
          <w:szCs w:val="28"/>
          <w:lang w:val="uk-UA"/>
        </w:rPr>
        <w:t>5</w:t>
      </w:r>
      <w:r>
        <w:rPr>
          <w:rFonts w:ascii="Times New Roman" w:hAnsi="Times New Roman"/>
          <w:bCs/>
          <w:color w:val="000000"/>
          <w:szCs w:val="28"/>
          <w:lang w:val="en-US"/>
        </w:rPr>
        <w:t>977</w:t>
      </w:r>
      <w:r w:rsidRPr="004E163B">
        <w:rPr>
          <w:rFonts w:ascii="Times New Roman" w:hAnsi="Times New Roman"/>
          <w:bCs/>
          <w:color w:val="000000"/>
          <w:szCs w:val="28"/>
          <w:lang w:val="uk-UA"/>
        </w:rPr>
        <w:t>-</w:t>
      </w:r>
      <w:r>
        <w:rPr>
          <w:rFonts w:ascii="Times New Roman" w:hAnsi="Times New Roman"/>
          <w:bCs/>
          <w:color w:val="000000"/>
          <w:szCs w:val="28"/>
          <w:lang w:val="en-US"/>
        </w:rPr>
        <w:t>83</w:t>
      </w:r>
      <w:r w:rsidRPr="004E163B">
        <w:rPr>
          <w:rFonts w:ascii="Times New Roman" w:hAnsi="Times New Roman"/>
          <w:bCs/>
          <w:color w:val="000000"/>
          <w:szCs w:val="28"/>
          <w:lang w:val="uk-UA"/>
        </w:rPr>
        <w:t>-VIІІ</w:t>
      </w:r>
      <w:r w:rsidRPr="004E163B">
        <w:rPr>
          <w:rFonts w:ascii="Times New Roman" w:hAnsi="Times New Roman"/>
          <w:bCs/>
          <w:szCs w:val="28"/>
          <w:lang w:val="uk-UA"/>
        </w:rPr>
        <w:t xml:space="preserve"> </w:t>
      </w:r>
    </w:p>
    <w:p w14:paraId="682A1C68" w14:textId="77777777" w:rsidR="00F67858" w:rsidRPr="004E163B" w:rsidRDefault="00F67858" w:rsidP="009F0977">
      <w:pPr>
        <w:spacing w:line="360" w:lineRule="auto"/>
        <w:jc w:val="center"/>
        <w:rPr>
          <w:rFonts w:ascii="Times New Roman" w:hAnsi="Times New Roman"/>
          <w:szCs w:val="28"/>
          <w:lang w:val="uk-UA"/>
        </w:rPr>
      </w:pPr>
    </w:p>
    <w:p w14:paraId="3290B938" w14:textId="77777777" w:rsidR="00F67858" w:rsidRPr="004E163B" w:rsidRDefault="00F67858" w:rsidP="009F0977">
      <w:pPr>
        <w:spacing w:line="360" w:lineRule="auto"/>
        <w:jc w:val="center"/>
        <w:rPr>
          <w:rFonts w:ascii="Times New Roman" w:hAnsi="Times New Roman"/>
          <w:b/>
          <w:szCs w:val="28"/>
          <w:lang w:val="uk-UA"/>
        </w:rPr>
      </w:pPr>
      <w:r w:rsidRPr="004E163B">
        <w:rPr>
          <w:rFonts w:ascii="Times New Roman" w:hAnsi="Times New Roman"/>
          <w:b/>
          <w:szCs w:val="28"/>
          <w:lang w:val="uk-UA"/>
        </w:rPr>
        <w:t xml:space="preserve">                                             </w:t>
      </w:r>
    </w:p>
    <w:p w14:paraId="751E6159" w14:textId="77777777" w:rsidR="00F67858" w:rsidRPr="004E163B" w:rsidRDefault="00F67858" w:rsidP="009F0977">
      <w:pPr>
        <w:spacing w:line="360" w:lineRule="auto"/>
        <w:jc w:val="center"/>
        <w:rPr>
          <w:rFonts w:ascii="Times New Roman" w:hAnsi="Times New Roman"/>
          <w:szCs w:val="28"/>
          <w:lang w:val="uk-UA"/>
        </w:rPr>
      </w:pPr>
    </w:p>
    <w:p w14:paraId="29898287" w14:textId="77777777" w:rsidR="000B06B6" w:rsidRPr="004E163B" w:rsidRDefault="000B06B6" w:rsidP="009F0977">
      <w:pPr>
        <w:spacing w:line="360" w:lineRule="auto"/>
        <w:jc w:val="center"/>
        <w:rPr>
          <w:rFonts w:ascii="Times New Roman" w:hAnsi="Times New Roman"/>
          <w:szCs w:val="28"/>
          <w:lang w:val="uk-UA"/>
        </w:rPr>
      </w:pPr>
    </w:p>
    <w:p w14:paraId="1B613DCD" w14:textId="77777777" w:rsidR="003F4BD3" w:rsidRPr="004E163B" w:rsidRDefault="003F4BD3" w:rsidP="009F0977">
      <w:pPr>
        <w:spacing w:line="360" w:lineRule="auto"/>
        <w:ind w:left="8496"/>
        <w:jc w:val="center"/>
        <w:rPr>
          <w:rFonts w:ascii="Times New Roman" w:hAnsi="Times New Roman"/>
          <w:b/>
          <w:szCs w:val="28"/>
          <w:u w:val="single"/>
          <w:lang w:val="uk-UA"/>
        </w:rPr>
      </w:pPr>
    </w:p>
    <w:p w14:paraId="7C8CA342" w14:textId="77777777" w:rsidR="00F67858" w:rsidRPr="004E163B" w:rsidRDefault="00F67858" w:rsidP="009F0977">
      <w:pPr>
        <w:spacing w:line="360" w:lineRule="auto"/>
        <w:ind w:left="8496"/>
        <w:jc w:val="center"/>
        <w:rPr>
          <w:rFonts w:ascii="Times New Roman" w:hAnsi="Times New Roman"/>
          <w:b/>
          <w:szCs w:val="28"/>
          <w:u w:val="single"/>
          <w:lang w:val="uk-UA"/>
        </w:rPr>
      </w:pPr>
    </w:p>
    <w:p w14:paraId="3A600740" w14:textId="77777777" w:rsidR="00F67858" w:rsidRPr="004E163B" w:rsidRDefault="00F67858" w:rsidP="009F0977">
      <w:pPr>
        <w:spacing w:line="360" w:lineRule="auto"/>
        <w:ind w:left="8496"/>
        <w:jc w:val="center"/>
        <w:rPr>
          <w:rFonts w:ascii="Times New Roman" w:hAnsi="Times New Roman"/>
          <w:b/>
          <w:szCs w:val="28"/>
          <w:u w:val="single"/>
          <w:lang w:val="uk-UA"/>
        </w:rPr>
      </w:pPr>
    </w:p>
    <w:p w14:paraId="1102E7DD" w14:textId="77777777" w:rsidR="00F67858" w:rsidRPr="004E163B" w:rsidRDefault="00F67858" w:rsidP="009F0977">
      <w:pPr>
        <w:spacing w:line="360" w:lineRule="auto"/>
        <w:ind w:left="8496"/>
        <w:jc w:val="center"/>
        <w:rPr>
          <w:rFonts w:ascii="Times New Roman" w:hAnsi="Times New Roman"/>
          <w:b/>
          <w:szCs w:val="28"/>
          <w:u w:val="single"/>
          <w:lang w:val="uk-UA"/>
        </w:rPr>
      </w:pPr>
    </w:p>
    <w:p w14:paraId="2D5EFB9B" w14:textId="77777777" w:rsidR="001968F3" w:rsidRPr="0040075C" w:rsidRDefault="001968F3" w:rsidP="001968F3">
      <w:pPr>
        <w:pBdr>
          <w:top w:val="nil"/>
          <w:left w:val="nil"/>
          <w:bottom w:val="nil"/>
          <w:right w:val="nil"/>
          <w:between w:val="nil"/>
        </w:pBdr>
        <w:ind w:left="1" w:right="-13" w:hanging="3"/>
        <w:jc w:val="center"/>
        <w:rPr>
          <w:rFonts w:ascii="Times New Roman" w:hAnsi="Times New Roman"/>
          <w:b/>
          <w:color w:val="000000" w:themeColor="text1"/>
          <w:sz w:val="36"/>
          <w:szCs w:val="36"/>
        </w:rPr>
      </w:pPr>
    </w:p>
    <w:p w14:paraId="2FE737C3" w14:textId="77777777" w:rsidR="001968F3" w:rsidRPr="00C571D8" w:rsidRDefault="001968F3" w:rsidP="001968F3">
      <w:pPr>
        <w:pBdr>
          <w:top w:val="nil"/>
          <w:left w:val="nil"/>
          <w:bottom w:val="nil"/>
          <w:right w:val="nil"/>
          <w:between w:val="nil"/>
        </w:pBdr>
        <w:ind w:left="1" w:right="-13" w:hanging="3"/>
        <w:jc w:val="center"/>
        <w:rPr>
          <w:rFonts w:ascii="Times New Roman" w:hAnsi="Times New Roman"/>
          <w:b/>
          <w:color w:val="000000" w:themeColor="text1"/>
          <w:szCs w:val="28"/>
        </w:rPr>
      </w:pPr>
      <w:r w:rsidRPr="00C571D8">
        <w:rPr>
          <w:rFonts w:ascii="Times New Roman" w:hAnsi="Times New Roman"/>
          <w:b/>
          <w:color w:val="000000" w:themeColor="text1"/>
          <w:szCs w:val="28"/>
        </w:rPr>
        <w:t>ПРОГРАМА</w:t>
      </w:r>
    </w:p>
    <w:p w14:paraId="5452EE22" w14:textId="77777777" w:rsidR="001968F3" w:rsidRPr="00C571D8" w:rsidRDefault="001968F3" w:rsidP="001968F3">
      <w:pPr>
        <w:pBdr>
          <w:top w:val="nil"/>
          <w:left w:val="nil"/>
          <w:bottom w:val="nil"/>
          <w:right w:val="nil"/>
          <w:between w:val="nil"/>
        </w:pBdr>
        <w:ind w:left="1" w:right="-13" w:hanging="3"/>
        <w:jc w:val="center"/>
        <w:rPr>
          <w:rFonts w:ascii="Times New Roman" w:hAnsi="Times New Roman"/>
          <w:b/>
          <w:color w:val="000000" w:themeColor="text1"/>
          <w:szCs w:val="28"/>
        </w:rPr>
      </w:pPr>
    </w:p>
    <w:p w14:paraId="0C867455" w14:textId="77777777" w:rsidR="001968F3" w:rsidRPr="00C571D8" w:rsidRDefault="001968F3" w:rsidP="001968F3">
      <w:pPr>
        <w:pBdr>
          <w:top w:val="nil"/>
          <w:left w:val="nil"/>
          <w:bottom w:val="nil"/>
          <w:right w:val="nil"/>
          <w:between w:val="nil"/>
        </w:pBdr>
        <w:ind w:left="1" w:right="-13" w:hanging="3"/>
        <w:jc w:val="center"/>
        <w:rPr>
          <w:rFonts w:ascii="Times New Roman" w:hAnsi="Times New Roman"/>
          <w:b/>
          <w:color w:val="000000" w:themeColor="text1"/>
          <w:szCs w:val="28"/>
        </w:rPr>
      </w:pPr>
      <w:r w:rsidRPr="00C571D8">
        <w:rPr>
          <w:rFonts w:ascii="Times New Roman" w:hAnsi="Times New Roman"/>
          <w:b/>
          <w:color w:val="000000" w:themeColor="text1"/>
          <w:szCs w:val="28"/>
          <w:shd w:val="clear" w:color="auto" w:fill="FFFFFF"/>
        </w:rPr>
        <w:t>влаштування когенераційних установок</w:t>
      </w:r>
      <w:r w:rsidRPr="00C571D8">
        <w:rPr>
          <w:rFonts w:ascii="Times New Roman" w:hAnsi="Times New Roman"/>
          <w:b/>
          <w:color w:val="000000" w:themeColor="text1"/>
          <w:szCs w:val="28"/>
        </w:rPr>
        <w:t xml:space="preserve"> </w:t>
      </w:r>
    </w:p>
    <w:p w14:paraId="1D299C86" w14:textId="77777777" w:rsidR="001968F3" w:rsidRPr="00C571D8" w:rsidRDefault="001968F3" w:rsidP="001968F3">
      <w:pPr>
        <w:pBdr>
          <w:top w:val="nil"/>
          <w:left w:val="nil"/>
          <w:bottom w:val="nil"/>
          <w:right w:val="nil"/>
          <w:between w:val="nil"/>
        </w:pBdr>
        <w:ind w:left="1" w:right="-13" w:hanging="3"/>
        <w:jc w:val="center"/>
        <w:rPr>
          <w:rFonts w:ascii="Times New Roman" w:hAnsi="Times New Roman"/>
          <w:b/>
          <w:color w:val="000000" w:themeColor="text1"/>
          <w:szCs w:val="28"/>
        </w:rPr>
      </w:pPr>
      <w:r w:rsidRPr="00C571D8">
        <w:rPr>
          <w:rFonts w:ascii="Times New Roman" w:hAnsi="Times New Roman"/>
          <w:b/>
          <w:color w:val="000000" w:themeColor="text1"/>
          <w:szCs w:val="28"/>
        </w:rPr>
        <w:t>на території Бучанської міської територіальної громади</w:t>
      </w:r>
    </w:p>
    <w:p w14:paraId="60668AA2" w14:textId="60F02057" w:rsidR="001968F3" w:rsidRPr="00C571D8" w:rsidRDefault="001968F3" w:rsidP="001968F3">
      <w:pPr>
        <w:pBdr>
          <w:top w:val="nil"/>
          <w:left w:val="nil"/>
          <w:bottom w:val="nil"/>
          <w:right w:val="nil"/>
          <w:between w:val="nil"/>
        </w:pBdr>
        <w:ind w:left="1" w:right="-13" w:hanging="3"/>
        <w:jc w:val="center"/>
        <w:rPr>
          <w:rFonts w:ascii="Times New Roman" w:hAnsi="Times New Roman"/>
          <w:b/>
          <w:color w:val="000000" w:themeColor="text1"/>
          <w:szCs w:val="28"/>
        </w:rPr>
      </w:pPr>
      <w:r w:rsidRPr="00C571D8">
        <w:rPr>
          <w:rFonts w:ascii="Times New Roman" w:hAnsi="Times New Roman"/>
          <w:b/>
          <w:color w:val="000000" w:themeColor="text1"/>
          <w:szCs w:val="28"/>
        </w:rPr>
        <w:t>на 202</w:t>
      </w:r>
      <w:r w:rsidR="00A6084A">
        <w:rPr>
          <w:rFonts w:ascii="Times New Roman" w:hAnsi="Times New Roman"/>
          <w:b/>
          <w:color w:val="000000" w:themeColor="text1"/>
          <w:szCs w:val="28"/>
          <w:lang w:val="uk-UA"/>
        </w:rPr>
        <w:t xml:space="preserve">6 </w:t>
      </w:r>
      <w:r w:rsidRPr="00C571D8">
        <w:rPr>
          <w:rFonts w:ascii="Times New Roman" w:hAnsi="Times New Roman"/>
          <w:b/>
          <w:color w:val="000000" w:themeColor="text1"/>
          <w:szCs w:val="28"/>
        </w:rPr>
        <w:t>- 202</w:t>
      </w:r>
      <w:r w:rsidR="00A6084A">
        <w:rPr>
          <w:rFonts w:ascii="Times New Roman" w:hAnsi="Times New Roman"/>
          <w:b/>
          <w:color w:val="000000" w:themeColor="text1"/>
          <w:szCs w:val="28"/>
          <w:lang w:val="uk-UA"/>
        </w:rPr>
        <w:t>8</w:t>
      </w:r>
      <w:r w:rsidRPr="00C571D8">
        <w:rPr>
          <w:rFonts w:ascii="Times New Roman" w:hAnsi="Times New Roman"/>
          <w:b/>
          <w:color w:val="000000" w:themeColor="text1"/>
          <w:szCs w:val="28"/>
        </w:rPr>
        <w:t xml:space="preserve"> роки</w:t>
      </w:r>
    </w:p>
    <w:p w14:paraId="58E14D67" w14:textId="77777777" w:rsidR="001968F3" w:rsidRPr="00681115" w:rsidRDefault="001968F3" w:rsidP="001968F3">
      <w:pPr>
        <w:pBdr>
          <w:top w:val="nil"/>
          <w:left w:val="nil"/>
          <w:bottom w:val="nil"/>
          <w:right w:val="nil"/>
          <w:between w:val="nil"/>
        </w:pBdr>
        <w:ind w:left="1" w:hanging="3"/>
        <w:jc w:val="center"/>
        <w:rPr>
          <w:rFonts w:ascii="Times New Roman" w:hAnsi="Times New Roman"/>
          <w:color w:val="000000"/>
          <w:sz w:val="40"/>
          <w:szCs w:val="40"/>
        </w:rPr>
      </w:pPr>
    </w:p>
    <w:p w14:paraId="60A6894D" w14:textId="77777777" w:rsidR="00F67858" w:rsidRPr="004E163B" w:rsidRDefault="00F67858" w:rsidP="009F0977">
      <w:pPr>
        <w:spacing w:line="360" w:lineRule="auto"/>
        <w:jc w:val="center"/>
        <w:rPr>
          <w:rFonts w:ascii="Times New Roman" w:hAnsi="Times New Roman"/>
          <w:szCs w:val="28"/>
          <w:lang w:val="uk-UA"/>
        </w:rPr>
      </w:pPr>
    </w:p>
    <w:p w14:paraId="6FEE38D8" w14:textId="77777777" w:rsidR="00F67858" w:rsidRPr="004E163B" w:rsidRDefault="00F67858" w:rsidP="009F0977">
      <w:pPr>
        <w:spacing w:line="360" w:lineRule="auto"/>
        <w:jc w:val="center"/>
        <w:rPr>
          <w:rFonts w:ascii="Times New Roman" w:hAnsi="Times New Roman"/>
          <w:szCs w:val="28"/>
          <w:lang w:val="uk-UA"/>
        </w:rPr>
      </w:pPr>
    </w:p>
    <w:p w14:paraId="2107A990" w14:textId="77777777" w:rsidR="00F67858" w:rsidRPr="004E163B" w:rsidRDefault="00F67858" w:rsidP="00442F7C">
      <w:pPr>
        <w:spacing w:line="300" w:lineRule="exact"/>
        <w:jc w:val="center"/>
        <w:rPr>
          <w:rFonts w:ascii="Times New Roman" w:hAnsi="Times New Roman"/>
          <w:sz w:val="24"/>
          <w:szCs w:val="24"/>
          <w:lang w:val="uk-UA"/>
        </w:rPr>
      </w:pPr>
    </w:p>
    <w:p w14:paraId="3E00ACCA" w14:textId="77777777" w:rsidR="00F67858" w:rsidRPr="004E163B" w:rsidRDefault="00F67858" w:rsidP="00442F7C">
      <w:pPr>
        <w:spacing w:line="300" w:lineRule="exact"/>
        <w:jc w:val="center"/>
        <w:rPr>
          <w:rFonts w:ascii="Times New Roman" w:hAnsi="Times New Roman"/>
          <w:sz w:val="24"/>
          <w:szCs w:val="24"/>
          <w:lang w:val="uk-UA"/>
        </w:rPr>
      </w:pPr>
    </w:p>
    <w:p w14:paraId="3AF1930E" w14:textId="77777777" w:rsidR="00F67858" w:rsidRPr="004E163B" w:rsidRDefault="00F67858" w:rsidP="00442F7C">
      <w:pPr>
        <w:spacing w:line="300" w:lineRule="exact"/>
        <w:jc w:val="center"/>
        <w:rPr>
          <w:rFonts w:ascii="Times New Roman" w:hAnsi="Times New Roman"/>
          <w:sz w:val="24"/>
          <w:szCs w:val="24"/>
          <w:lang w:val="uk-UA"/>
        </w:rPr>
      </w:pPr>
    </w:p>
    <w:p w14:paraId="60A35979" w14:textId="77777777" w:rsidR="00F67858" w:rsidRPr="004E163B" w:rsidRDefault="00F67858" w:rsidP="00442F7C">
      <w:pPr>
        <w:spacing w:line="300" w:lineRule="exact"/>
        <w:jc w:val="center"/>
        <w:rPr>
          <w:rFonts w:ascii="Times New Roman" w:hAnsi="Times New Roman"/>
          <w:sz w:val="24"/>
          <w:szCs w:val="24"/>
          <w:lang w:val="uk-UA"/>
        </w:rPr>
      </w:pPr>
    </w:p>
    <w:p w14:paraId="75AC6B8B" w14:textId="77777777" w:rsidR="00F67858" w:rsidRPr="004E163B" w:rsidRDefault="00F67858" w:rsidP="00442F7C">
      <w:pPr>
        <w:spacing w:line="300" w:lineRule="exact"/>
        <w:jc w:val="center"/>
        <w:rPr>
          <w:rFonts w:ascii="Times New Roman" w:hAnsi="Times New Roman"/>
          <w:sz w:val="24"/>
          <w:szCs w:val="24"/>
          <w:lang w:val="uk-UA"/>
        </w:rPr>
      </w:pPr>
    </w:p>
    <w:p w14:paraId="72A6A59C" w14:textId="77777777" w:rsidR="00F67858" w:rsidRPr="004E163B" w:rsidRDefault="00F67858" w:rsidP="00442F7C">
      <w:pPr>
        <w:spacing w:line="300" w:lineRule="exact"/>
        <w:jc w:val="center"/>
        <w:rPr>
          <w:rFonts w:ascii="Times New Roman" w:hAnsi="Times New Roman"/>
          <w:sz w:val="24"/>
          <w:szCs w:val="24"/>
          <w:lang w:val="uk-UA"/>
        </w:rPr>
      </w:pPr>
    </w:p>
    <w:p w14:paraId="7E2C4415" w14:textId="77777777" w:rsidR="00F67858" w:rsidRPr="004E163B" w:rsidRDefault="00F67858" w:rsidP="00442F7C">
      <w:pPr>
        <w:spacing w:line="300" w:lineRule="exact"/>
        <w:jc w:val="center"/>
        <w:rPr>
          <w:rFonts w:ascii="Times New Roman" w:hAnsi="Times New Roman"/>
          <w:sz w:val="24"/>
          <w:szCs w:val="24"/>
          <w:lang w:val="uk-UA"/>
        </w:rPr>
      </w:pPr>
    </w:p>
    <w:p w14:paraId="033CE7EC" w14:textId="77777777" w:rsidR="00F67858" w:rsidRPr="004E163B" w:rsidRDefault="00F67858" w:rsidP="00442F7C">
      <w:pPr>
        <w:spacing w:line="300" w:lineRule="exact"/>
        <w:jc w:val="center"/>
        <w:rPr>
          <w:rFonts w:ascii="Times New Roman" w:hAnsi="Times New Roman"/>
          <w:sz w:val="24"/>
          <w:szCs w:val="24"/>
          <w:lang w:val="uk-UA"/>
        </w:rPr>
      </w:pPr>
    </w:p>
    <w:p w14:paraId="5299F9D0" w14:textId="77777777" w:rsidR="00F67858" w:rsidRPr="004E163B" w:rsidRDefault="00F67858" w:rsidP="00442F7C">
      <w:pPr>
        <w:spacing w:line="300" w:lineRule="exact"/>
        <w:jc w:val="center"/>
        <w:rPr>
          <w:rFonts w:ascii="Times New Roman" w:hAnsi="Times New Roman"/>
          <w:sz w:val="24"/>
          <w:szCs w:val="24"/>
          <w:lang w:val="uk-UA"/>
        </w:rPr>
      </w:pPr>
    </w:p>
    <w:p w14:paraId="7811796D" w14:textId="77777777" w:rsidR="00F67858" w:rsidRPr="004E163B" w:rsidRDefault="00F67858" w:rsidP="00442F7C">
      <w:pPr>
        <w:spacing w:line="300" w:lineRule="exact"/>
        <w:jc w:val="center"/>
        <w:rPr>
          <w:rFonts w:ascii="Times New Roman" w:hAnsi="Times New Roman"/>
          <w:sz w:val="24"/>
          <w:szCs w:val="24"/>
          <w:lang w:val="uk-UA"/>
        </w:rPr>
      </w:pPr>
    </w:p>
    <w:p w14:paraId="516C4BC6" w14:textId="77777777" w:rsidR="00F67858" w:rsidRPr="004E163B" w:rsidRDefault="00F67858" w:rsidP="00442F7C">
      <w:pPr>
        <w:spacing w:line="300" w:lineRule="exact"/>
        <w:jc w:val="center"/>
        <w:rPr>
          <w:rFonts w:ascii="Times New Roman" w:hAnsi="Times New Roman"/>
          <w:sz w:val="24"/>
          <w:szCs w:val="24"/>
          <w:lang w:val="uk-UA"/>
        </w:rPr>
      </w:pPr>
    </w:p>
    <w:p w14:paraId="42A3CA77" w14:textId="77777777" w:rsidR="00F67858" w:rsidRPr="004E163B" w:rsidRDefault="00F67858" w:rsidP="00442F7C">
      <w:pPr>
        <w:spacing w:line="300" w:lineRule="exact"/>
        <w:jc w:val="center"/>
        <w:rPr>
          <w:rFonts w:ascii="Times New Roman" w:hAnsi="Times New Roman"/>
          <w:sz w:val="24"/>
          <w:szCs w:val="24"/>
          <w:lang w:val="uk-UA"/>
        </w:rPr>
      </w:pPr>
    </w:p>
    <w:p w14:paraId="209B0169" w14:textId="77777777" w:rsidR="00C77FC9" w:rsidRPr="004E163B" w:rsidRDefault="00C77FC9" w:rsidP="00442F7C">
      <w:pPr>
        <w:spacing w:line="300" w:lineRule="exact"/>
        <w:jc w:val="center"/>
        <w:rPr>
          <w:rFonts w:ascii="Times New Roman" w:hAnsi="Times New Roman"/>
          <w:sz w:val="24"/>
          <w:szCs w:val="24"/>
          <w:lang w:val="uk-UA"/>
        </w:rPr>
      </w:pPr>
    </w:p>
    <w:p w14:paraId="0185DC9E" w14:textId="77777777" w:rsidR="001121B4" w:rsidRPr="004E163B" w:rsidRDefault="001121B4" w:rsidP="004B111E">
      <w:pPr>
        <w:spacing w:line="300" w:lineRule="exact"/>
        <w:rPr>
          <w:rFonts w:ascii="Times New Roman" w:hAnsi="Times New Roman"/>
          <w:sz w:val="24"/>
          <w:szCs w:val="24"/>
          <w:lang w:val="uk-UA"/>
        </w:rPr>
      </w:pPr>
    </w:p>
    <w:p w14:paraId="076D453C" w14:textId="77777777" w:rsidR="001121B4" w:rsidRPr="004E163B" w:rsidRDefault="001121B4" w:rsidP="00442F7C">
      <w:pPr>
        <w:spacing w:line="300" w:lineRule="exact"/>
        <w:jc w:val="center"/>
        <w:rPr>
          <w:rFonts w:ascii="Times New Roman" w:hAnsi="Times New Roman"/>
          <w:sz w:val="24"/>
          <w:szCs w:val="24"/>
          <w:lang w:val="uk-UA"/>
        </w:rPr>
      </w:pPr>
    </w:p>
    <w:p w14:paraId="0605CC3E" w14:textId="77777777" w:rsidR="001121B4" w:rsidRPr="004E163B" w:rsidRDefault="001121B4" w:rsidP="00442F7C">
      <w:pPr>
        <w:spacing w:line="300" w:lineRule="exact"/>
        <w:jc w:val="center"/>
        <w:rPr>
          <w:rFonts w:ascii="Times New Roman" w:hAnsi="Times New Roman"/>
          <w:sz w:val="24"/>
          <w:szCs w:val="24"/>
          <w:lang w:val="uk-UA"/>
        </w:rPr>
      </w:pPr>
    </w:p>
    <w:p w14:paraId="27792368" w14:textId="77777777" w:rsidR="009F0977" w:rsidRPr="004E163B" w:rsidRDefault="006C4543" w:rsidP="009F0977">
      <w:pPr>
        <w:spacing w:line="360" w:lineRule="auto"/>
        <w:jc w:val="center"/>
        <w:rPr>
          <w:rFonts w:ascii="Times New Roman" w:hAnsi="Times New Roman"/>
          <w:szCs w:val="28"/>
          <w:lang w:val="uk-UA"/>
        </w:rPr>
      </w:pPr>
      <w:r w:rsidRPr="004E163B">
        <w:rPr>
          <w:rFonts w:ascii="Times New Roman" w:hAnsi="Times New Roman"/>
          <w:szCs w:val="28"/>
          <w:lang w:val="uk-UA"/>
        </w:rPr>
        <w:t>м</w:t>
      </w:r>
      <w:r w:rsidR="00FD62A8" w:rsidRPr="004E163B">
        <w:rPr>
          <w:rFonts w:ascii="Times New Roman" w:hAnsi="Times New Roman"/>
          <w:szCs w:val="28"/>
          <w:lang w:val="uk-UA"/>
        </w:rPr>
        <w:t>. Буча</w:t>
      </w:r>
      <w:r w:rsidR="00145D22" w:rsidRPr="004E163B">
        <w:rPr>
          <w:rFonts w:ascii="Times New Roman" w:hAnsi="Times New Roman"/>
          <w:szCs w:val="28"/>
          <w:lang w:val="uk-UA"/>
        </w:rPr>
        <w:t xml:space="preserve"> </w:t>
      </w:r>
    </w:p>
    <w:p w14:paraId="6D500370" w14:textId="144E6551" w:rsidR="000B06B6" w:rsidRPr="004E163B" w:rsidRDefault="00FD62A8" w:rsidP="009F0977">
      <w:pPr>
        <w:spacing w:line="360" w:lineRule="auto"/>
        <w:jc w:val="center"/>
        <w:rPr>
          <w:rFonts w:ascii="Times New Roman" w:hAnsi="Times New Roman"/>
          <w:sz w:val="24"/>
          <w:szCs w:val="24"/>
          <w:lang w:val="uk-UA"/>
        </w:rPr>
      </w:pPr>
      <w:r w:rsidRPr="004E163B">
        <w:rPr>
          <w:rFonts w:ascii="Times New Roman" w:hAnsi="Times New Roman"/>
          <w:szCs w:val="28"/>
          <w:lang w:val="uk-UA"/>
        </w:rPr>
        <w:t>202</w:t>
      </w:r>
      <w:r w:rsidR="00A6084A">
        <w:rPr>
          <w:rFonts w:ascii="Times New Roman" w:hAnsi="Times New Roman"/>
          <w:szCs w:val="28"/>
          <w:lang w:val="uk-UA"/>
        </w:rPr>
        <w:t>5</w:t>
      </w:r>
    </w:p>
    <w:p w14:paraId="31A0E027" w14:textId="77777777" w:rsidR="003838B2" w:rsidRPr="004E163B" w:rsidRDefault="003838B2" w:rsidP="003838B2">
      <w:pPr>
        <w:widowControl w:val="0"/>
        <w:shd w:val="clear" w:color="auto" w:fill="FFFFFF"/>
        <w:spacing w:line="240" w:lineRule="exact"/>
        <w:jc w:val="center"/>
        <w:rPr>
          <w:rFonts w:ascii="Times New Roman" w:hAnsi="Times New Roman"/>
          <w:bCs/>
          <w:color w:val="000000"/>
          <w:sz w:val="24"/>
          <w:szCs w:val="24"/>
          <w:lang w:val="uk-UA"/>
        </w:rPr>
        <w:sectPr w:rsidR="003838B2" w:rsidRPr="004E163B" w:rsidSect="00D22A63">
          <w:headerReference w:type="even" r:id="rId8"/>
          <w:headerReference w:type="default" r:id="rId9"/>
          <w:headerReference w:type="first" r:id="rId10"/>
          <w:pgSz w:w="11906" w:h="16838"/>
          <w:pgMar w:top="425" w:right="1021" w:bottom="284" w:left="1247" w:header="181" w:footer="720" w:gutter="0"/>
          <w:pgNumType w:start="1"/>
          <w:cols w:space="720"/>
          <w:docGrid w:linePitch="381"/>
        </w:sectPr>
      </w:pPr>
    </w:p>
    <w:p w14:paraId="03C40F2A" w14:textId="77777777" w:rsidR="00485304" w:rsidRPr="00485304" w:rsidRDefault="00485304" w:rsidP="00485304">
      <w:pPr>
        <w:numPr>
          <w:ilvl w:val="0"/>
          <w:numId w:val="23"/>
        </w:numPr>
        <w:overflowPunct/>
        <w:autoSpaceDE/>
        <w:autoSpaceDN/>
        <w:adjustRightInd/>
        <w:spacing w:after="200" w:line="276" w:lineRule="auto"/>
        <w:ind w:left="0" w:firstLine="0"/>
        <w:jc w:val="center"/>
        <w:rPr>
          <w:rFonts w:ascii="Times New Roman" w:hAnsi="Times New Roman"/>
          <w:b/>
          <w:bCs/>
          <w:iCs/>
          <w:szCs w:val="28"/>
          <w:lang w:val="uk-UA"/>
        </w:rPr>
      </w:pPr>
      <w:r w:rsidRPr="00485304">
        <w:rPr>
          <w:rFonts w:ascii="Times New Roman" w:hAnsi="Times New Roman"/>
          <w:b/>
          <w:bCs/>
          <w:spacing w:val="-2"/>
          <w:szCs w:val="28"/>
          <w:lang w:val="uk-UA" w:eastAsia="ar-SA"/>
        </w:rPr>
        <w:lastRenderedPageBreak/>
        <w:t>ПАСПОРТ ПРОГРАМИ</w:t>
      </w:r>
    </w:p>
    <w:tbl>
      <w:tblPr>
        <w:tblStyle w:val="1f5"/>
        <w:tblW w:w="9918" w:type="dxa"/>
        <w:tblLook w:val="04A0" w:firstRow="1" w:lastRow="0" w:firstColumn="1" w:lastColumn="0" w:noHBand="0" w:noVBand="1"/>
      </w:tblPr>
      <w:tblGrid>
        <w:gridCol w:w="516"/>
        <w:gridCol w:w="3165"/>
        <w:gridCol w:w="6237"/>
      </w:tblGrid>
      <w:tr w:rsidR="00485304" w:rsidRPr="00485304" w14:paraId="57482A69" w14:textId="77777777" w:rsidTr="00A6084A">
        <w:tc>
          <w:tcPr>
            <w:tcW w:w="516" w:type="dxa"/>
          </w:tcPr>
          <w:p w14:paraId="13866D51" w14:textId="77777777" w:rsidR="00485304" w:rsidRPr="00A6084A" w:rsidRDefault="00485304" w:rsidP="00485304">
            <w:pPr>
              <w:overflowPunct/>
              <w:autoSpaceDE/>
              <w:autoSpaceDN/>
              <w:adjustRightInd/>
              <w:spacing w:after="200" w:line="276" w:lineRule="auto"/>
              <w:rPr>
                <w:rFonts w:ascii="Times New Roman" w:hAnsi="Times New Roman"/>
                <w:sz w:val="22"/>
                <w:szCs w:val="22"/>
                <w:lang w:val="uk-UA"/>
              </w:rPr>
            </w:pPr>
            <w:r w:rsidRPr="00A6084A">
              <w:rPr>
                <w:rFonts w:ascii="Times New Roman" w:hAnsi="Times New Roman"/>
                <w:sz w:val="22"/>
                <w:szCs w:val="22"/>
                <w:lang w:val="uk-UA"/>
              </w:rPr>
              <w:t>1.</w:t>
            </w:r>
          </w:p>
        </w:tc>
        <w:tc>
          <w:tcPr>
            <w:tcW w:w="3165" w:type="dxa"/>
          </w:tcPr>
          <w:p w14:paraId="271C729A" w14:textId="77777777" w:rsidR="00485304" w:rsidRPr="00A6084A" w:rsidRDefault="00485304" w:rsidP="00485304">
            <w:pPr>
              <w:overflowPunct/>
              <w:autoSpaceDE/>
              <w:autoSpaceDN/>
              <w:adjustRightInd/>
              <w:jc w:val="both"/>
              <w:rPr>
                <w:rFonts w:ascii="Times New Roman" w:hAnsi="Times New Roman"/>
                <w:sz w:val="22"/>
                <w:szCs w:val="22"/>
                <w:lang w:val="uk-UA"/>
              </w:rPr>
            </w:pPr>
            <w:r w:rsidRPr="00A6084A">
              <w:rPr>
                <w:rFonts w:ascii="Times New Roman" w:hAnsi="Times New Roman"/>
                <w:sz w:val="22"/>
                <w:szCs w:val="22"/>
                <w:lang w:val="uk-UA"/>
              </w:rPr>
              <w:t>Назва Програми -</w:t>
            </w:r>
          </w:p>
          <w:p w14:paraId="09653DF0" w14:textId="77777777" w:rsidR="00485304" w:rsidRPr="00A6084A" w:rsidRDefault="00485304" w:rsidP="00485304">
            <w:pPr>
              <w:overflowPunct/>
              <w:autoSpaceDE/>
              <w:autoSpaceDN/>
              <w:adjustRightInd/>
              <w:jc w:val="both"/>
              <w:rPr>
                <w:rFonts w:ascii="Times New Roman" w:hAnsi="Times New Roman"/>
                <w:i/>
                <w:sz w:val="22"/>
                <w:szCs w:val="22"/>
                <w:lang w:val="uk-UA"/>
              </w:rPr>
            </w:pPr>
          </w:p>
        </w:tc>
        <w:tc>
          <w:tcPr>
            <w:tcW w:w="6237" w:type="dxa"/>
          </w:tcPr>
          <w:p w14:paraId="21ABBC88" w14:textId="5D419EA1" w:rsidR="001968F3" w:rsidRPr="00A6084A" w:rsidRDefault="001968F3" w:rsidP="001968F3">
            <w:pPr>
              <w:pBdr>
                <w:top w:val="nil"/>
                <w:left w:val="nil"/>
                <w:bottom w:val="nil"/>
                <w:right w:val="nil"/>
                <w:between w:val="nil"/>
              </w:pBdr>
              <w:ind w:left="1" w:right="-13" w:hanging="3"/>
              <w:rPr>
                <w:rFonts w:ascii="Times New Roman" w:hAnsi="Times New Roman"/>
                <w:bCs/>
                <w:color w:val="000000" w:themeColor="text1"/>
                <w:sz w:val="22"/>
                <w:szCs w:val="22"/>
              </w:rPr>
            </w:pPr>
            <w:bookmarkStart w:id="0" w:name="_Hlk171406938"/>
            <w:r w:rsidRPr="00A6084A">
              <w:rPr>
                <w:rFonts w:ascii="Times New Roman" w:hAnsi="Times New Roman"/>
                <w:bCs/>
                <w:color w:val="000000" w:themeColor="text1"/>
                <w:sz w:val="22"/>
                <w:szCs w:val="22"/>
              </w:rPr>
              <w:t>Програма</w:t>
            </w:r>
            <w:r w:rsidRPr="00A6084A">
              <w:rPr>
                <w:rFonts w:ascii="Times New Roman" w:hAnsi="Times New Roman"/>
                <w:bCs/>
                <w:color w:val="000000" w:themeColor="text1"/>
                <w:sz w:val="22"/>
                <w:szCs w:val="22"/>
                <w:lang w:val="uk-UA"/>
              </w:rPr>
              <w:t xml:space="preserve"> </w:t>
            </w:r>
            <w:bookmarkStart w:id="1" w:name="_Hlk171408427"/>
            <w:r w:rsidRPr="00A6084A">
              <w:rPr>
                <w:rFonts w:ascii="Times New Roman" w:hAnsi="Times New Roman"/>
                <w:bCs/>
                <w:color w:val="000000" w:themeColor="text1"/>
                <w:sz w:val="22"/>
                <w:szCs w:val="22"/>
                <w:shd w:val="clear" w:color="auto" w:fill="FFFFFF"/>
              </w:rPr>
              <w:t>влаштування когенераційних установок</w:t>
            </w:r>
            <w:r w:rsidRPr="00A6084A">
              <w:rPr>
                <w:rFonts w:ascii="Times New Roman" w:hAnsi="Times New Roman"/>
                <w:bCs/>
                <w:color w:val="000000" w:themeColor="text1"/>
                <w:sz w:val="22"/>
                <w:szCs w:val="22"/>
              </w:rPr>
              <w:t xml:space="preserve"> на території Бучанської міської територіальної громади</w:t>
            </w:r>
          </w:p>
          <w:p w14:paraId="0C05D850" w14:textId="0C68D444" w:rsidR="00485304" w:rsidRPr="00A6084A" w:rsidRDefault="001968F3" w:rsidP="001968F3">
            <w:pPr>
              <w:rPr>
                <w:rFonts w:ascii="Times New Roman" w:hAnsi="Times New Roman"/>
                <w:bCs/>
                <w:sz w:val="22"/>
                <w:szCs w:val="22"/>
                <w:lang w:val="uk-UA"/>
              </w:rPr>
            </w:pPr>
            <w:r w:rsidRPr="00A6084A">
              <w:rPr>
                <w:rFonts w:ascii="Times New Roman" w:hAnsi="Times New Roman"/>
                <w:bCs/>
                <w:color w:val="000000" w:themeColor="text1"/>
                <w:sz w:val="22"/>
                <w:szCs w:val="22"/>
              </w:rPr>
              <w:t>на 202</w:t>
            </w:r>
            <w:r w:rsidR="00A6084A" w:rsidRPr="00A6084A">
              <w:rPr>
                <w:rFonts w:ascii="Times New Roman" w:hAnsi="Times New Roman"/>
                <w:bCs/>
                <w:color w:val="000000" w:themeColor="text1"/>
                <w:sz w:val="22"/>
                <w:szCs w:val="22"/>
                <w:lang w:val="uk-UA"/>
              </w:rPr>
              <w:t>6</w:t>
            </w:r>
            <w:r w:rsidRPr="00A6084A">
              <w:rPr>
                <w:rFonts w:ascii="Times New Roman" w:hAnsi="Times New Roman"/>
                <w:bCs/>
                <w:color w:val="000000" w:themeColor="text1"/>
                <w:sz w:val="22"/>
                <w:szCs w:val="22"/>
              </w:rPr>
              <w:t xml:space="preserve"> - 202</w:t>
            </w:r>
            <w:r w:rsidR="00E34D36">
              <w:rPr>
                <w:rFonts w:ascii="Times New Roman" w:hAnsi="Times New Roman"/>
                <w:bCs/>
                <w:color w:val="000000" w:themeColor="text1"/>
                <w:sz w:val="22"/>
                <w:szCs w:val="22"/>
                <w:lang w:val="uk-UA"/>
              </w:rPr>
              <w:t>8</w:t>
            </w:r>
            <w:r w:rsidRPr="00A6084A">
              <w:rPr>
                <w:rFonts w:ascii="Times New Roman" w:hAnsi="Times New Roman"/>
                <w:bCs/>
                <w:color w:val="000000" w:themeColor="text1"/>
                <w:sz w:val="22"/>
                <w:szCs w:val="22"/>
              </w:rPr>
              <w:t xml:space="preserve"> роки</w:t>
            </w:r>
            <w:bookmarkEnd w:id="0"/>
            <w:bookmarkEnd w:id="1"/>
          </w:p>
        </w:tc>
      </w:tr>
      <w:tr w:rsidR="00485304" w:rsidRPr="00485304" w14:paraId="5681F596" w14:textId="77777777" w:rsidTr="00A6084A">
        <w:tc>
          <w:tcPr>
            <w:tcW w:w="516" w:type="dxa"/>
          </w:tcPr>
          <w:p w14:paraId="068FE493" w14:textId="77777777" w:rsidR="00485304" w:rsidRPr="00A6084A" w:rsidRDefault="00485304" w:rsidP="00485304">
            <w:pPr>
              <w:overflowPunct/>
              <w:autoSpaceDE/>
              <w:autoSpaceDN/>
              <w:adjustRightInd/>
              <w:spacing w:after="200" w:line="276" w:lineRule="auto"/>
              <w:rPr>
                <w:rFonts w:ascii="Times New Roman" w:hAnsi="Times New Roman"/>
                <w:sz w:val="22"/>
                <w:szCs w:val="22"/>
                <w:lang w:val="uk-UA"/>
              </w:rPr>
            </w:pPr>
            <w:r w:rsidRPr="00A6084A">
              <w:rPr>
                <w:rFonts w:ascii="Times New Roman" w:hAnsi="Times New Roman"/>
                <w:sz w:val="22"/>
                <w:szCs w:val="22"/>
                <w:lang w:val="uk-UA"/>
              </w:rPr>
              <w:t>2.</w:t>
            </w:r>
          </w:p>
        </w:tc>
        <w:tc>
          <w:tcPr>
            <w:tcW w:w="3165" w:type="dxa"/>
          </w:tcPr>
          <w:p w14:paraId="59409A7E" w14:textId="77777777" w:rsidR="00485304" w:rsidRPr="00A6084A" w:rsidRDefault="00485304" w:rsidP="00485304">
            <w:pPr>
              <w:overflowPunct/>
              <w:autoSpaceDE/>
              <w:autoSpaceDN/>
              <w:adjustRightInd/>
              <w:rPr>
                <w:rFonts w:ascii="Times New Roman" w:hAnsi="Times New Roman"/>
                <w:sz w:val="22"/>
                <w:szCs w:val="22"/>
                <w:lang w:val="uk-UA"/>
              </w:rPr>
            </w:pPr>
            <w:r w:rsidRPr="00A6084A">
              <w:rPr>
                <w:rFonts w:ascii="Times New Roman" w:hAnsi="Times New Roman"/>
                <w:sz w:val="22"/>
                <w:szCs w:val="22"/>
                <w:lang w:val="uk-UA"/>
              </w:rPr>
              <w:t>Ініціатор розроблення: Програми</w:t>
            </w:r>
          </w:p>
        </w:tc>
        <w:tc>
          <w:tcPr>
            <w:tcW w:w="6237" w:type="dxa"/>
          </w:tcPr>
          <w:p w14:paraId="1E73AB5E" w14:textId="77777777" w:rsidR="00485304" w:rsidRPr="00A6084A" w:rsidRDefault="005517A5" w:rsidP="00485304">
            <w:pPr>
              <w:overflowPunct/>
              <w:autoSpaceDE/>
              <w:autoSpaceDN/>
              <w:adjustRightInd/>
              <w:contextualSpacing/>
              <w:rPr>
                <w:rFonts w:ascii="Times New Roman" w:hAnsi="Times New Roman"/>
                <w:snapToGrid w:val="0"/>
                <w:sz w:val="22"/>
                <w:szCs w:val="22"/>
                <w:lang w:val="uk-UA"/>
              </w:rPr>
            </w:pPr>
            <w:r w:rsidRPr="00A6084A">
              <w:rPr>
                <w:rFonts w:ascii="Times New Roman" w:hAnsi="Times New Roman"/>
                <w:snapToGrid w:val="0"/>
                <w:sz w:val="22"/>
                <w:szCs w:val="22"/>
                <w:lang w:val="uk-UA"/>
              </w:rPr>
              <w:t xml:space="preserve">Бучанська міська рада, </w:t>
            </w:r>
            <w:r w:rsidR="00485304" w:rsidRPr="00A6084A">
              <w:rPr>
                <w:rFonts w:ascii="Times New Roman" w:hAnsi="Times New Roman"/>
                <w:snapToGrid w:val="0"/>
                <w:sz w:val="22"/>
                <w:szCs w:val="22"/>
                <w:lang w:val="uk-UA"/>
              </w:rPr>
              <w:t>відділ житлово-комунальної інфраструктури  управління житлово-комунального господарства та благоустрою Бучанської міської ради</w:t>
            </w:r>
          </w:p>
        </w:tc>
      </w:tr>
      <w:tr w:rsidR="00485304" w:rsidRPr="00485304" w14:paraId="33AA9A98" w14:textId="77777777" w:rsidTr="00A6084A">
        <w:tc>
          <w:tcPr>
            <w:tcW w:w="516" w:type="dxa"/>
          </w:tcPr>
          <w:p w14:paraId="52B75D6C" w14:textId="77777777" w:rsidR="00485304" w:rsidRPr="00A6084A" w:rsidRDefault="00485304" w:rsidP="00485304">
            <w:pPr>
              <w:overflowPunct/>
              <w:autoSpaceDE/>
              <w:autoSpaceDN/>
              <w:adjustRightInd/>
              <w:spacing w:after="200" w:line="276" w:lineRule="auto"/>
              <w:rPr>
                <w:rFonts w:ascii="Times New Roman" w:hAnsi="Times New Roman"/>
                <w:sz w:val="22"/>
                <w:szCs w:val="22"/>
                <w:lang w:val="uk-UA"/>
              </w:rPr>
            </w:pPr>
            <w:r w:rsidRPr="00A6084A">
              <w:rPr>
                <w:rFonts w:ascii="Times New Roman" w:hAnsi="Times New Roman"/>
                <w:sz w:val="22"/>
                <w:szCs w:val="22"/>
                <w:lang w:val="uk-UA"/>
              </w:rPr>
              <w:t>3.</w:t>
            </w:r>
          </w:p>
        </w:tc>
        <w:tc>
          <w:tcPr>
            <w:tcW w:w="3165" w:type="dxa"/>
          </w:tcPr>
          <w:p w14:paraId="5F87E195" w14:textId="77777777" w:rsidR="00485304" w:rsidRPr="00A6084A" w:rsidRDefault="00485304" w:rsidP="00485304">
            <w:pPr>
              <w:overflowPunct/>
              <w:autoSpaceDE/>
              <w:autoSpaceDN/>
              <w:adjustRightInd/>
              <w:rPr>
                <w:rFonts w:ascii="Times New Roman" w:hAnsi="Times New Roman"/>
                <w:sz w:val="22"/>
                <w:szCs w:val="22"/>
                <w:lang w:val="uk-UA"/>
              </w:rPr>
            </w:pPr>
            <w:r w:rsidRPr="00A6084A">
              <w:rPr>
                <w:rFonts w:ascii="Times New Roman" w:hAnsi="Times New Roman"/>
                <w:sz w:val="22"/>
                <w:szCs w:val="22"/>
                <w:lang w:val="uk-UA"/>
              </w:rPr>
              <w:t>Дата, номер і назва розпорядчого документа про розроблення Програми</w:t>
            </w:r>
          </w:p>
        </w:tc>
        <w:tc>
          <w:tcPr>
            <w:tcW w:w="6237" w:type="dxa"/>
          </w:tcPr>
          <w:p w14:paraId="045107F3" w14:textId="7D82B05C" w:rsidR="00485304" w:rsidRPr="00A83974" w:rsidRDefault="00A83974" w:rsidP="00485304">
            <w:pPr>
              <w:overflowPunct/>
              <w:autoSpaceDE/>
              <w:autoSpaceDN/>
              <w:adjustRightInd/>
              <w:rPr>
                <w:rFonts w:ascii="Times New Roman" w:hAnsi="Times New Roman"/>
                <w:sz w:val="22"/>
                <w:szCs w:val="22"/>
                <w:lang w:val="uk-UA"/>
              </w:rPr>
            </w:pPr>
            <w:r>
              <w:rPr>
                <w:rFonts w:ascii="Times New Roman" w:hAnsi="Times New Roman"/>
                <w:sz w:val="22"/>
                <w:szCs w:val="22"/>
                <w:lang w:val="uk-UA"/>
              </w:rPr>
              <w:t>рішення виконавчого комітету Бучанської міської ради від 07.11.2025 № 2351 «Про схвалення проєкту Програми влаштування когенераційних установок на території Бучанської міської територіальної громади на 2026-2028 роки»</w:t>
            </w:r>
          </w:p>
        </w:tc>
      </w:tr>
      <w:tr w:rsidR="00485304" w:rsidRPr="00485304" w14:paraId="246EBA87" w14:textId="77777777" w:rsidTr="00A6084A">
        <w:tc>
          <w:tcPr>
            <w:tcW w:w="516" w:type="dxa"/>
          </w:tcPr>
          <w:p w14:paraId="32F97E3B" w14:textId="77777777" w:rsidR="00485304" w:rsidRPr="00A6084A" w:rsidRDefault="00485304" w:rsidP="00485304">
            <w:pPr>
              <w:overflowPunct/>
              <w:autoSpaceDE/>
              <w:autoSpaceDN/>
              <w:adjustRightInd/>
              <w:spacing w:after="200" w:line="276" w:lineRule="auto"/>
              <w:rPr>
                <w:rFonts w:ascii="Times New Roman" w:hAnsi="Times New Roman"/>
                <w:sz w:val="22"/>
                <w:szCs w:val="22"/>
                <w:lang w:val="uk-UA"/>
              </w:rPr>
            </w:pPr>
            <w:r w:rsidRPr="00A6084A">
              <w:rPr>
                <w:rFonts w:ascii="Times New Roman" w:hAnsi="Times New Roman"/>
                <w:sz w:val="22"/>
                <w:szCs w:val="22"/>
                <w:lang w:val="uk-UA"/>
              </w:rPr>
              <w:t>4.</w:t>
            </w:r>
          </w:p>
        </w:tc>
        <w:tc>
          <w:tcPr>
            <w:tcW w:w="3165" w:type="dxa"/>
          </w:tcPr>
          <w:p w14:paraId="286C5C13" w14:textId="77777777" w:rsidR="00485304" w:rsidRPr="00A6084A" w:rsidRDefault="00485304" w:rsidP="00485304">
            <w:pPr>
              <w:overflowPunct/>
              <w:autoSpaceDE/>
              <w:autoSpaceDN/>
              <w:adjustRightInd/>
              <w:rPr>
                <w:rFonts w:ascii="Times New Roman" w:hAnsi="Times New Roman"/>
                <w:sz w:val="22"/>
                <w:szCs w:val="22"/>
                <w:lang w:val="uk-UA"/>
              </w:rPr>
            </w:pPr>
            <w:r w:rsidRPr="00A6084A">
              <w:rPr>
                <w:rFonts w:ascii="Times New Roman" w:hAnsi="Times New Roman"/>
                <w:sz w:val="22"/>
                <w:szCs w:val="22"/>
                <w:lang w:val="uk-UA"/>
              </w:rPr>
              <w:t>Головний розробник Програми</w:t>
            </w:r>
          </w:p>
        </w:tc>
        <w:tc>
          <w:tcPr>
            <w:tcW w:w="6237" w:type="dxa"/>
          </w:tcPr>
          <w:p w14:paraId="6015190C" w14:textId="77777777" w:rsidR="00485304" w:rsidRPr="00A6084A" w:rsidRDefault="005517A5" w:rsidP="00485304">
            <w:pPr>
              <w:overflowPunct/>
              <w:autoSpaceDE/>
              <w:autoSpaceDN/>
              <w:adjustRightInd/>
              <w:contextualSpacing/>
              <w:rPr>
                <w:rFonts w:ascii="Times New Roman" w:hAnsi="Times New Roman"/>
                <w:snapToGrid w:val="0"/>
                <w:sz w:val="22"/>
                <w:szCs w:val="22"/>
                <w:lang w:val="uk-UA"/>
              </w:rPr>
            </w:pPr>
            <w:r w:rsidRPr="00A6084A">
              <w:rPr>
                <w:rFonts w:ascii="Times New Roman" w:hAnsi="Times New Roman"/>
                <w:snapToGrid w:val="0"/>
                <w:sz w:val="22"/>
                <w:szCs w:val="22"/>
                <w:lang w:val="uk-UA"/>
              </w:rPr>
              <w:t xml:space="preserve">Бучанська міська рада, </w:t>
            </w:r>
            <w:r w:rsidR="00485304" w:rsidRPr="00A6084A">
              <w:rPr>
                <w:rFonts w:ascii="Times New Roman" w:hAnsi="Times New Roman"/>
                <w:snapToGrid w:val="0"/>
                <w:sz w:val="22"/>
                <w:szCs w:val="22"/>
                <w:lang w:val="uk-UA"/>
              </w:rPr>
              <w:t>відділ житлово-комунальної інфраструктури  управління житлово-комунального господарства та благоустрою Бучанської міської ради</w:t>
            </w:r>
          </w:p>
        </w:tc>
      </w:tr>
      <w:tr w:rsidR="00485304" w:rsidRPr="00485304" w14:paraId="0D6D3CF0" w14:textId="77777777" w:rsidTr="00A6084A">
        <w:tc>
          <w:tcPr>
            <w:tcW w:w="516" w:type="dxa"/>
          </w:tcPr>
          <w:p w14:paraId="46F6865D" w14:textId="77777777" w:rsidR="00485304" w:rsidRPr="00A6084A" w:rsidRDefault="00485304" w:rsidP="00485304">
            <w:pPr>
              <w:overflowPunct/>
              <w:autoSpaceDE/>
              <w:autoSpaceDN/>
              <w:adjustRightInd/>
              <w:spacing w:after="200" w:line="276" w:lineRule="auto"/>
              <w:rPr>
                <w:rFonts w:ascii="Times New Roman" w:hAnsi="Times New Roman"/>
                <w:sz w:val="22"/>
                <w:szCs w:val="22"/>
                <w:lang w:val="uk-UA"/>
              </w:rPr>
            </w:pPr>
            <w:r w:rsidRPr="00A6084A">
              <w:rPr>
                <w:rFonts w:ascii="Times New Roman" w:hAnsi="Times New Roman"/>
                <w:sz w:val="22"/>
                <w:szCs w:val="22"/>
                <w:lang w:val="uk-UA"/>
              </w:rPr>
              <w:t>5.</w:t>
            </w:r>
          </w:p>
        </w:tc>
        <w:tc>
          <w:tcPr>
            <w:tcW w:w="3165" w:type="dxa"/>
          </w:tcPr>
          <w:p w14:paraId="7A8D75E6" w14:textId="77777777" w:rsidR="00485304" w:rsidRPr="00A6084A" w:rsidRDefault="00485304" w:rsidP="00485304">
            <w:pPr>
              <w:overflowPunct/>
              <w:autoSpaceDE/>
              <w:autoSpaceDN/>
              <w:adjustRightInd/>
              <w:rPr>
                <w:rFonts w:ascii="Times New Roman" w:hAnsi="Times New Roman"/>
                <w:sz w:val="22"/>
                <w:szCs w:val="22"/>
                <w:lang w:val="uk-UA"/>
              </w:rPr>
            </w:pPr>
            <w:r w:rsidRPr="00A6084A">
              <w:rPr>
                <w:rFonts w:ascii="Times New Roman" w:hAnsi="Times New Roman"/>
                <w:sz w:val="22"/>
                <w:szCs w:val="22"/>
                <w:lang w:val="uk-UA"/>
              </w:rPr>
              <w:t>Співрозробники Програми</w:t>
            </w:r>
          </w:p>
        </w:tc>
        <w:tc>
          <w:tcPr>
            <w:tcW w:w="6237" w:type="dxa"/>
          </w:tcPr>
          <w:p w14:paraId="78451616" w14:textId="02B46DCA" w:rsidR="00485304" w:rsidRPr="00A6084A" w:rsidRDefault="00485304" w:rsidP="00485304">
            <w:pPr>
              <w:widowControl w:val="0"/>
              <w:shd w:val="clear" w:color="auto" w:fill="FFFFFF"/>
              <w:jc w:val="both"/>
              <w:rPr>
                <w:rFonts w:ascii="Times New Roman" w:hAnsi="Times New Roman"/>
                <w:bCs/>
                <w:color w:val="000000"/>
                <w:sz w:val="22"/>
                <w:szCs w:val="22"/>
                <w:lang w:val="uk-UA"/>
              </w:rPr>
            </w:pPr>
          </w:p>
        </w:tc>
      </w:tr>
      <w:tr w:rsidR="00485304" w:rsidRPr="00485304" w14:paraId="100BB79D" w14:textId="77777777" w:rsidTr="00A6084A">
        <w:tc>
          <w:tcPr>
            <w:tcW w:w="516" w:type="dxa"/>
          </w:tcPr>
          <w:p w14:paraId="32C768E1" w14:textId="77777777" w:rsidR="00485304" w:rsidRPr="00A6084A" w:rsidRDefault="00485304" w:rsidP="00485304">
            <w:pPr>
              <w:overflowPunct/>
              <w:autoSpaceDE/>
              <w:autoSpaceDN/>
              <w:adjustRightInd/>
              <w:spacing w:after="200" w:line="276" w:lineRule="auto"/>
              <w:rPr>
                <w:rFonts w:ascii="Times New Roman" w:hAnsi="Times New Roman"/>
                <w:sz w:val="22"/>
                <w:szCs w:val="22"/>
                <w:lang w:val="uk-UA"/>
              </w:rPr>
            </w:pPr>
            <w:r w:rsidRPr="00A6084A">
              <w:rPr>
                <w:rFonts w:ascii="Times New Roman" w:hAnsi="Times New Roman"/>
                <w:sz w:val="22"/>
                <w:szCs w:val="22"/>
                <w:lang w:val="uk-UA"/>
              </w:rPr>
              <w:t>6.</w:t>
            </w:r>
          </w:p>
        </w:tc>
        <w:tc>
          <w:tcPr>
            <w:tcW w:w="3165" w:type="dxa"/>
          </w:tcPr>
          <w:p w14:paraId="270F413A" w14:textId="77777777" w:rsidR="00485304" w:rsidRPr="00A6084A" w:rsidRDefault="00485304" w:rsidP="00485304">
            <w:pPr>
              <w:overflowPunct/>
              <w:autoSpaceDE/>
              <w:autoSpaceDN/>
              <w:adjustRightInd/>
              <w:rPr>
                <w:rFonts w:ascii="Times New Roman" w:hAnsi="Times New Roman"/>
                <w:sz w:val="22"/>
                <w:szCs w:val="22"/>
                <w:lang w:val="uk-UA"/>
              </w:rPr>
            </w:pPr>
            <w:r w:rsidRPr="00A6084A">
              <w:rPr>
                <w:rFonts w:ascii="Times New Roman" w:hAnsi="Times New Roman"/>
                <w:sz w:val="22"/>
                <w:szCs w:val="22"/>
                <w:lang w:val="uk-UA"/>
              </w:rPr>
              <w:t>Відповідальний виконавець Програми</w:t>
            </w:r>
          </w:p>
        </w:tc>
        <w:tc>
          <w:tcPr>
            <w:tcW w:w="6237" w:type="dxa"/>
          </w:tcPr>
          <w:p w14:paraId="0F461E79" w14:textId="77777777" w:rsidR="00485304" w:rsidRPr="00A6084A" w:rsidRDefault="00485304" w:rsidP="00485304">
            <w:pPr>
              <w:overflowPunct/>
              <w:autoSpaceDE/>
              <w:autoSpaceDN/>
              <w:adjustRightInd/>
              <w:contextualSpacing/>
              <w:rPr>
                <w:rFonts w:ascii="Times New Roman" w:hAnsi="Times New Roman"/>
                <w:snapToGrid w:val="0"/>
                <w:sz w:val="22"/>
                <w:szCs w:val="22"/>
                <w:lang w:val="uk-UA"/>
              </w:rPr>
            </w:pPr>
            <w:r w:rsidRPr="00A6084A">
              <w:rPr>
                <w:rFonts w:ascii="Times New Roman" w:hAnsi="Times New Roman"/>
                <w:snapToGrid w:val="0"/>
                <w:sz w:val="22"/>
                <w:szCs w:val="22"/>
                <w:lang w:val="uk-UA"/>
              </w:rPr>
              <w:t>відділ житлово-комунальної інфраструктури  управління житлово-комунального господарства та благоустрою Бучанської міської ради</w:t>
            </w:r>
          </w:p>
        </w:tc>
      </w:tr>
      <w:tr w:rsidR="00485304" w:rsidRPr="00485304" w14:paraId="7DF0AA89" w14:textId="77777777" w:rsidTr="00A6084A">
        <w:tc>
          <w:tcPr>
            <w:tcW w:w="516" w:type="dxa"/>
          </w:tcPr>
          <w:p w14:paraId="2C8FC998" w14:textId="77777777" w:rsidR="00485304" w:rsidRPr="00A6084A" w:rsidRDefault="00485304" w:rsidP="00485304">
            <w:pPr>
              <w:overflowPunct/>
              <w:autoSpaceDE/>
              <w:autoSpaceDN/>
              <w:adjustRightInd/>
              <w:spacing w:after="200" w:line="276" w:lineRule="auto"/>
              <w:rPr>
                <w:rFonts w:ascii="Times New Roman" w:hAnsi="Times New Roman"/>
                <w:sz w:val="22"/>
                <w:szCs w:val="22"/>
                <w:lang w:val="uk-UA"/>
              </w:rPr>
            </w:pPr>
            <w:r w:rsidRPr="00A6084A">
              <w:rPr>
                <w:rFonts w:ascii="Times New Roman" w:hAnsi="Times New Roman"/>
                <w:sz w:val="22"/>
                <w:szCs w:val="22"/>
                <w:lang w:val="uk-UA"/>
              </w:rPr>
              <w:t>7.</w:t>
            </w:r>
          </w:p>
        </w:tc>
        <w:tc>
          <w:tcPr>
            <w:tcW w:w="3165" w:type="dxa"/>
          </w:tcPr>
          <w:p w14:paraId="2335919B" w14:textId="77777777" w:rsidR="00485304" w:rsidRPr="00A6084A" w:rsidRDefault="00485304" w:rsidP="00485304">
            <w:pPr>
              <w:overflowPunct/>
              <w:autoSpaceDE/>
              <w:autoSpaceDN/>
              <w:adjustRightInd/>
              <w:rPr>
                <w:rFonts w:ascii="Times New Roman" w:hAnsi="Times New Roman"/>
                <w:sz w:val="22"/>
                <w:szCs w:val="22"/>
                <w:lang w:val="uk-UA"/>
              </w:rPr>
            </w:pPr>
            <w:r w:rsidRPr="00A6084A">
              <w:rPr>
                <w:rFonts w:ascii="Times New Roman" w:hAnsi="Times New Roman"/>
                <w:sz w:val="22"/>
                <w:szCs w:val="22"/>
                <w:lang w:val="uk-UA"/>
              </w:rPr>
              <w:t>Співвиконавці Програми</w:t>
            </w:r>
          </w:p>
        </w:tc>
        <w:tc>
          <w:tcPr>
            <w:tcW w:w="6237" w:type="dxa"/>
          </w:tcPr>
          <w:p w14:paraId="2DA71580" w14:textId="67558BDE" w:rsidR="00485304" w:rsidRPr="00A6084A" w:rsidRDefault="00A450E4" w:rsidP="00485304">
            <w:pPr>
              <w:widowControl w:val="0"/>
              <w:shd w:val="clear" w:color="auto" w:fill="FFFFFF"/>
              <w:jc w:val="both"/>
              <w:rPr>
                <w:rFonts w:ascii="Times New Roman" w:hAnsi="Times New Roman"/>
                <w:bCs/>
                <w:color w:val="000000"/>
                <w:sz w:val="22"/>
                <w:szCs w:val="22"/>
                <w:lang w:val="uk-UA"/>
              </w:rPr>
            </w:pPr>
            <w:r w:rsidRPr="00A6084A">
              <w:rPr>
                <w:rFonts w:ascii="Times New Roman" w:hAnsi="Times New Roman"/>
                <w:bCs/>
                <w:color w:val="000000"/>
                <w:sz w:val="22"/>
                <w:szCs w:val="22"/>
                <w:lang w:val="uk-UA"/>
              </w:rPr>
              <w:t>п</w:t>
            </w:r>
            <w:r w:rsidR="00EE56FA" w:rsidRPr="00A6084A">
              <w:rPr>
                <w:rFonts w:ascii="Times New Roman" w:hAnsi="Times New Roman"/>
                <w:bCs/>
                <w:color w:val="000000"/>
                <w:sz w:val="22"/>
                <w:szCs w:val="22"/>
                <w:lang w:val="uk-UA"/>
              </w:rPr>
              <w:t xml:space="preserve">риватне комунальне-прибуткове підприємство «Теплокомунсервіс», </w:t>
            </w:r>
            <w:r w:rsidRPr="00A6084A">
              <w:rPr>
                <w:rFonts w:ascii="Times New Roman" w:hAnsi="Times New Roman" w:hint="eastAsia"/>
                <w:bCs/>
                <w:color w:val="000000"/>
                <w:sz w:val="22"/>
                <w:szCs w:val="22"/>
                <w:lang w:val="uk-UA"/>
              </w:rPr>
              <w:t>товариство</w:t>
            </w:r>
            <w:r w:rsidRPr="00A6084A">
              <w:rPr>
                <w:rFonts w:ascii="Times New Roman" w:hAnsi="Times New Roman"/>
                <w:bCs/>
                <w:color w:val="000000"/>
                <w:sz w:val="22"/>
                <w:szCs w:val="22"/>
                <w:lang w:val="uk-UA"/>
              </w:rPr>
              <w:t xml:space="preserve"> з обмеженою відповідальністю "</w:t>
            </w:r>
            <w:r w:rsidRPr="00A6084A">
              <w:rPr>
                <w:rFonts w:ascii="Times New Roman" w:hAnsi="Times New Roman" w:hint="eastAsia"/>
                <w:bCs/>
                <w:color w:val="000000"/>
                <w:sz w:val="22"/>
                <w:szCs w:val="22"/>
                <w:lang w:val="uk-UA"/>
              </w:rPr>
              <w:t>УКРПАЛЕТ</w:t>
            </w:r>
            <w:r w:rsidRPr="00A6084A">
              <w:rPr>
                <w:rFonts w:ascii="Times New Roman" w:hAnsi="Times New Roman"/>
                <w:bCs/>
                <w:color w:val="000000"/>
                <w:sz w:val="22"/>
                <w:szCs w:val="22"/>
                <w:lang w:val="uk-UA"/>
              </w:rPr>
              <w:t xml:space="preserve"> </w:t>
            </w:r>
            <w:r w:rsidRPr="00A6084A">
              <w:rPr>
                <w:rFonts w:ascii="Times New Roman" w:hAnsi="Times New Roman" w:hint="eastAsia"/>
                <w:bCs/>
                <w:color w:val="000000"/>
                <w:sz w:val="22"/>
                <w:szCs w:val="22"/>
                <w:lang w:val="uk-UA"/>
              </w:rPr>
              <w:t>ЕНЕРДЖИ</w:t>
            </w:r>
            <w:r w:rsidRPr="00A6084A">
              <w:rPr>
                <w:rFonts w:ascii="Times New Roman" w:hAnsi="Times New Roman"/>
                <w:bCs/>
                <w:color w:val="000000"/>
                <w:sz w:val="22"/>
                <w:szCs w:val="22"/>
                <w:lang w:val="uk-UA"/>
              </w:rPr>
              <w:t xml:space="preserve">", </w:t>
            </w:r>
            <w:r w:rsidRPr="00A6084A">
              <w:rPr>
                <w:rFonts w:ascii="Times New Roman" w:hAnsi="Times New Roman" w:hint="eastAsia"/>
                <w:bCs/>
                <w:color w:val="000000"/>
                <w:sz w:val="22"/>
                <w:szCs w:val="22"/>
                <w:lang w:val="uk-UA"/>
              </w:rPr>
              <w:t>товариство</w:t>
            </w:r>
            <w:r w:rsidRPr="00A6084A">
              <w:rPr>
                <w:rFonts w:ascii="Times New Roman" w:hAnsi="Times New Roman"/>
                <w:bCs/>
                <w:color w:val="000000"/>
                <w:sz w:val="22"/>
                <w:szCs w:val="22"/>
                <w:lang w:val="uk-UA"/>
              </w:rPr>
              <w:t xml:space="preserve"> з обмеженою відповідальністю "</w:t>
            </w:r>
            <w:r w:rsidRPr="00A6084A">
              <w:rPr>
                <w:rFonts w:ascii="Times New Roman" w:hAnsi="Times New Roman" w:hint="eastAsia"/>
                <w:bCs/>
                <w:color w:val="000000"/>
                <w:sz w:val="22"/>
                <w:szCs w:val="22"/>
                <w:lang w:val="uk-UA"/>
              </w:rPr>
              <w:t>ДАЛОРТ</w:t>
            </w:r>
            <w:r w:rsidRPr="00A6084A">
              <w:rPr>
                <w:rFonts w:ascii="Times New Roman" w:hAnsi="Times New Roman"/>
                <w:bCs/>
                <w:color w:val="000000"/>
                <w:sz w:val="22"/>
                <w:szCs w:val="22"/>
                <w:lang w:val="uk-UA"/>
              </w:rPr>
              <w:t>"</w:t>
            </w:r>
            <w:r w:rsidR="00A33BCD" w:rsidRPr="00A6084A">
              <w:rPr>
                <w:rFonts w:ascii="Times New Roman" w:hAnsi="Times New Roman"/>
                <w:bCs/>
                <w:color w:val="000000"/>
                <w:sz w:val="22"/>
                <w:szCs w:val="22"/>
                <w:lang w:val="uk-UA"/>
              </w:rPr>
              <w:t xml:space="preserve">, </w:t>
            </w:r>
            <w:r w:rsidR="000A5E36" w:rsidRPr="00A6084A">
              <w:rPr>
                <w:rFonts w:ascii="Times New Roman" w:hAnsi="Times New Roman"/>
                <w:bCs/>
                <w:color w:val="000000"/>
                <w:sz w:val="22"/>
                <w:szCs w:val="22"/>
                <w:lang w:val="uk-UA"/>
              </w:rPr>
              <w:t>комунальне підприємство</w:t>
            </w:r>
            <w:r w:rsidR="00A33BCD" w:rsidRPr="00A6084A">
              <w:rPr>
                <w:rFonts w:ascii="Times New Roman" w:hAnsi="Times New Roman"/>
                <w:bCs/>
                <w:color w:val="000000"/>
                <w:sz w:val="22"/>
                <w:szCs w:val="22"/>
                <w:lang w:val="uk-UA"/>
              </w:rPr>
              <w:t xml:space="preserve"> «Бучасервіс»</w:t>
            </w:r>
          </w:p>
        </w:tc>
      </w:tr>
      <w:tr w:rsidR="00485304" w:rsidRPr="00485304" w14:paraId="6EA36D74" w14:textId="77777777" w:rsidTr="00A6084A">
        <w:trPr>
          <w:trHeight w:val="236"/>
        </w:trPr>
        <w:tc>
          <w:tcPr>
            <w:tcW w:w="516" w:type="dxa"/>
          </w:tcPr>
          <w:p w14:paraId="14CB3E36" w14:textId="77777777" w:rsidR="00485304" w:rsidRPr="00A6084A" w:rsidRDefault="00485304" w:rsidP="00485304">
            <w:pPr>
              <w:overflowPunct/>
              <w:autoSpaceDE/>
              <w:autoSpaceDN/>
              <w:adjustRightInd/>
              <w:spacing w:after="200" w:line="276" w:lineRule="auto"/>
              <w:rPr>
                <w:rFonts w:ascii="Times New Roman" w:hAnsi="Times New Roman"/>
                <w:sz w:val="22"/>
                <w:szCs w:val="22"/>
                <w:lang w:val="uk-UA"/>
              </w:rPr>
            </w:pPr>
            <w:r w:rsidRPr="00A6084A">
              <w:rPr>
                <w:rFonts w:ascii="Times New Roman" w:hAnsi="Times New Roman"/>
                <w:sz w:val="22"/>
                <w:szCs w:val="22"/>
                <w:lang w:val="uk-UA"/>
              </w:rPr>
              <w:t>8.</w:t>
            </w:r>
          </w:p>
        </w:tc>
        <w:tc>
          <w:tcPr>
            <w:tcW w:w="3165" w:type="dxa"/>
          </w:tcPr>
          <w:p w14:paraId="541E5B95" w14:textId="77777777" w:rsidR="00485304" w:rsidRPr="00A6084A" w:rsidRDefault="00485304" w:rsidP="00485304">
            <w:pPr>
              <w:overflowPunct/>
              <w:autoSpaceDE/>
              <w:autoSpaceDN/>
              <w:adjustRightInd/>
              <w:rPr>
                <w:rFonts w:ascii="Times New Roman" w:hAnsi="Times New Roman"/>
                <w:sz w:val="22"/>
                <w:szCs w:val="22"/>
                <w:lang w:val="uk-UA"/>
              </w:rPr>
            </w:pPr>
            <w:r w:rsidRPr="00A6084A">
              <w:rPr>
                <w:rFonts w:ascii="Times New Roman" w:hAnsi="Times New Roman"/>
                <w:sz w:val="22"/>
                <w:szCs w:val="22"/>
                <w:lang w:val="uk-UA"/>
              </w:rPr>
              <w:t>Термін реалізації Програми</w:t>
            </w:r>
          </w:p>
        </w:tc>
        <w:tc>
          <w:tcPr>
            <w:tcW w:w="6237" w:type="dxa"/>
          </w:tcPr>
          <w:p w14:paraId="4858649E" w14:textId="71740B28" w:rsidR="0063245F" w:rsidRPr="00A6084A" w:rsidRDefault="00A6084A" w:rsidP="0063245F">
            <w:pPr>
              <w:overflowPunct/>
              <w:autoSpaceDE/>
              <w:autoSpaceDN/>
              <w:adjustRightInd/>
              <w:rPr>
                <w:rFonts w:ascii="Times New Roman" w:hAnsi="Times New Roman"/>
                <w:sz w:val="22"/>
                <w:szCs w:val="22"/>
                <w:lang w:val="uk-UA"/>
              </w:rPr>
            </w:pPr>
            <w:r w:rsidRPr="00A6084A">
              <w:rPr>
                <w:rFonts w:ascii="Times New Roman" w:hAnsi="Times New Roman"/>
                <w:sz w:val="22"/>
                <w:szCs w:val="22"/>
                <w:lang w:val="uk-UA"/>
              </w:rPr>
              <w:t>січ</w:t>
            </w:r>
            <w:r w:rsidR="001968F3" w:rsidRPr="00A6084A">
              <w:rPr>
                <w:rFonts w:ascii="Times New Roman" w:hAnsi="Times New Roman"/>
                <w:sz w:val="22"/>
                <w:szCs w:val="22"/>
                <w:lang w:val="uk-UA"/>
              </w:rPr>
              <w:t>ень</w:t>
            </w:r>
            <w:r w:rsidR="00485304" w:rsidRPr="00A6084A">
              <w:rPr>
                <w:rFonts w:ascii="Times New Roman" w:hAnsi="Times New Roman"/>
                <w:sz w:val="22"/>
                <w:szCs w:val="22"/>
                <w:lang w:val="uk-UA"/>
              </w:rPr>
              <w:t>-грудень 202</w:t>
            </w:r>
            <w:r w:rsidRPr="00A6084A">
              <w:rPr>
                <w:rFonts w:ascii="Times New Roman" w:hAnsi="Times New Roman"/>
                <w:sz w:val="22"/>
                <w:szCs w:val="22"/>
                <w:lang w:val="uk-UA"/>
              </w:rPr>
              <w:t>6</w:t>
            </w:r>
            <w:r w:rsidR="00485304" w:rsidRPr="00A6084A">
              <w:rPr>
                <w:rFonts w:ascii="Times New Roman" w:hAnsi="Times New Roman"/>
                <w:sz w:val="22"/>
                <w:szCs w:val="22"/>
                <w:lang w:val="uk-UA"/>
              </w:rPr>
              <w:t xml:space="preserve"> р.</w:t>
            </w:r>
            <w:r w:rsidR="0063245F" w:rsidRPr="00A6084A">
              <w:rPr>
                <w:rFonts w:ascii="Times New Roman" w:hAnsi="Times New Roman"/>
                <w:sz w:val="22"/>
                <w:szCs w:val="22"/>
                <w:lang w:val="uk-UA"/>
              </w:rPr>
              <w:t xml:space="preserve"> </w:t>
            </w:r>
          </w:p>
          <w:p w14:paraId="6D791B3D" w14:textId="4C0185BA" w:rsidR="00485304" w:rsidRPr="00A6084A" w:rsidRDefault="00485304" w:rsidP="0063245F">
            <w:pPr>
              <w:overflowPunct/>
              <w:autoSpaceDE/>
              <w:autoSpaceDN/>
              <w:adjustRightInd/>
              <w:rPr>
                <w:rFonts w:ascii="Times New Roman" w:hAnsi="Times New Roman"/>
                <w:sz w:val="22"/>
                <w:szCs w:val="22"/>
                <w:lang w:val="uk-UA"/>
              </w:rPr>
            </w:pPr>
            <w:r w:rsidRPr="00A6084A">
              <w:rPr>
                <w:rFonts w:ascii="Times New Roman" w:hAnsi="Times New Roman"/>
                <w:sz w:val="22"/>
                <w:szCs w:val="22"/>
                <w:lang w:val="uk-UA"/>
              </w:rPr>
              <w:t>січень-грудень 202</w:t>
            </w:r>
            <w:r w:rsidR="00A6084A" w:rsidRPr="00A6084A">
              <w:rPr>
                <w:rFonts w:ascii="Times New Roman" w:hAnsi="Times New Roman"/>
                <w:sz w:val="22"/>
                <w:szCs w:val="22"/>
                <w:lang w:val="uk-UA"/>
              </w:rPr>
              <w:t>7</w:t>
            </w:r>
            <w:r w:rsidRPr="00A6084A">
              <w:rPr>
                <w:rFonts w:ascii="Times New Roman" w:hAnsi="Times New Roman"/>
                <w:sz w:val="22"/>
                <w:szCs w:val="22"/>
                <w:lang w:val="uk-UA"/>
              </w:rPr>
              <w:t xml:space="preserve"> р</w:t>
            </w:r>
            <w:r w:rsidR="0063245F" w:rsidRPr="00A6084A">
              <w:rPr>
                <w:rFonts w:ascii="Times New Roman" w:hAnsi="Times New Roman"/>
                <w:sz w:val="22"/>
                <w:szCs w:val="22"/>
                <w:lang w:val="uk-UA"/>
              </w:rPr>
              <w:t>.</w:t>
            </w:r>
          </w:p>
          <w:p w14:paraId="0AEAD96A" w14:textId="2C9536C9" w:rsidR="00A6084A" w:rsidRPr="00A6084A" w:rsidRDefault="00A6084A" w:rsidP="0063245F">
            <w:pPr>
              <w:overflowPunct/>
              <w:autoSpaceDE/>
              <w:autoSpaceDN/>
              <w:adjustRightInd/>
              <w:rPr>
                <w:rFonts w:ascii="Times New Roman" w:hAnsi="Times New Roman"/>
                <w:sz w:val="22"/>
                <w:szCs w:val="22"/>
                <w:lang w:val="uk-UA"/>
              </w:rPr>
            </w:pPr>
            <w:r w:rsidRPr="00A6084A">
              <w:rPr>
                <w:rFonts w:ascii="Times New Roman" w:hAnsi="Times New Roman"/>
                <w:sz w:val="22"/>
                <w:szCs w:val="22"/>
                <w:lang w:val="uk-UA"/>
              </w:rPr>
              <w:t>січень-грудень 2028 р.</w:t>
            </w:r>
          </w:p>
        </w:tc>
      </w:tr>
      <w:tr w:rsidR="00485304" w:rsidRPr="00485304" w14:paraId="7A4C377F" w14:textId="77777777" w:rsidTr="00A6084A">
        <w:tc>
          <w:tcPr>
            <w:tcW w:w="516" w:type="dxa"/>
          </w:tcPr>
          <w:p w14:paraId="0EAAF2F4" w14:textId="77777777" w:rsidR="00485304" w:rsidRPr="00A6084A" w:rsidRDefault="00485304" w:rsidP="00485304">
            <w:pPr>
              <w:overflowPunct/>
              <w:autoSpaceDE/>
              <w:autoSpaceDN/>
              <w:adjustRightInd/>
              <w:spacing w:after="200" w:line="276" w:lineRule="auto"/>
              <w:rPr>
                <w:rFonts w:ascii="Times New Roman" w:hAnsi="Times New Roman"/>
                <w:sz w:val="22"/>
                <w:szCs w:val="22"/>
                <w:lang w:val="uk-UA"/>
              </w:rPr>
            </w:pPr>
            <w:r w:rsidRPr="00A6084A">
              <w:rPr>
                <w:rFonts w:ascii="Times New Roman" w:hAnsi="Times New Roman"/>
                <w:sz w:val="22"/>
                <w:szCs w:val="22"/>
                <w:lang w:val="uk-UA"/>
              </w:rPr>
              <w:t>9.</w:t>
            </w:r>
          </w:p>
        </w:tc>
        <w:tc>
          <w:tcPr>
            <w:tcW w:w="3165" w:type="dxa"/>
          </w:tcPr>
          <w:p w14:paraId="4F373F33" w14:textId="77777777" w:rsidR="00485304" w:rsidRPr="00A6084A" w:rsidRDefault="00485304" w:rsidP="00485304">
            <w:pPr>
              <w:overflowPunct/>
              <w:autoSpaceDE/>
              <w:autoSpaceDN/>
              <w:adjustRightInd/>
              <w:rPr>
                <w:rFonts w:ascii="Times New Roman" w:hAnsi="Times New Roman"/>
                <w:sz w:val="22"/>
                <w:szCs w:val="22"/>
                <w:lang w:val="uk-UA"/>
              </w:rPr>
            </w:pPr>
            <w:r w:rsidRPr="00A6084A">
              <w:rPr>
                <w:rFonts w:ascii="Times New Roman" w:hAnsi="Times New Roman"/>
                <w:sz w:val="22"/>
                <w:szCs w:val="22"/>
                <w:lang w:val="uk-UA"/>
              </w:rPr>
              <w:t>Мета Програми</w:t>
            </w:r>
          </w:p>
        </w:tc>
        <w:tc>
          <w:tcPr>
            <w:tcW w:w="6237" w:type="dxa"/>
          </w:tcPr>
          <w:p w14:paraId="15806916" w14:textId="25C3064E" w:rsidR="00485304" w:rsidRPr="00A6084A" w:rsidRDefault="001968F3" w:rsidP="00485304">
            <w:pPr>
              <w:overflowPunct/>
              <w:autoSpaceDE/>
              <w:autoSpaceDN/>
              <w:adjustRightInd/>
              <w:rPr>
                <w:rFonts w:ascii="Times New Roman" w:hAnsi="Times New Roman"/>
                <w:sz w:val="22"/>
                <w:szCs w:val="22"/>
                <w:lang w:val="uk-UA"/>
              </w:rPr>
            </w:pPr>
            <w:r w:rsidRPr="00A6084A">
              <w:rPr>
                <w:rFonts w:ascii="Times New Roman" w:hAnsi="Times New Roman"/>
                <w:sz w:val="22"/>
                <w:szCs w:val="22"/>
                <w:shd w:val="clear" w:color="auto" w:fill="FFFFFF"/>
              </w:rPr>
              <w:t>з метою нейтралізації загроз енергетичній безпеці, посилення стійкості функціонування енергетичної системи</w:t>
            </w:r>
            <w:r w:rsidRPr="00A6084A">
              <w:rPr>
                <w:rFonts w:ascii="Times New Roman" w:hAnsi="Times New Roman"/>
                <w:sz w:val="22"/>
                <w:szCs w:val="22"/>
              </w:rPr>
              <w:t xml:space="preserve">, </w:t>
            </w:r>
            <w:r w:rsidRPr="00A6084A">
              <w:rPr>
                <w:rFonts w:ascii="Times New Roman" w:hAnsi="Times New Roman"/>
                <w:sz w:val="22"/>
                <w:szCs w:val="22"/>
                <w:shd w:val="clear" w:color="auto" w:fill="FFFFFF"/>
              </w:rPr>
              <w:t>сприянню розвитку сучасних розподілених енергоресурсів, відновлюваних джерел та інших технологій</w:t>
            </w:r>
            <w:r w:rsidRPr="00A6084A">
              <w:rPr>
                <w:rFonts w:ascii="Times New Roman" w:hAnsi="Times New Roman"/>
                <w:sz w:val="22"/>
                <w:szCs w:val="22"/>
              </w:rPr>
              <w:t>, які не лише зменшують втрати енергії та шкідливі викиди, а й можуть збалансувати споживання енергії на рівні територіальної громади</w:t>
            </w:r>
          </w:p>
        </w:tc>
      </w:tr>
      <w:tr w:rsidR="00485304" w:rsidRPr="00485304" w14:paraId="2064308E" w14:textId="77777777" w:rsidTr="00A6084A">
        <w:tc>
          <w:tcPr>
            <w:tcW w:w="516" w:type="dxa"/>
          </w:tcPr>
          <w:p w14:paraId="58FA006A" w14:textId="77777777" w:rsidR="00485304" w:rsidRPr="00A6084A" w:rsidRDefault="00485304" w:rsidP="00485304">
            <w:pPr>
              <w:overflowPunct/>
              <w:autoSpaceDE/>
              <w:autoSpaceDN/>
              <w:adjustRightInd/>
              <w:spacing w:after="200" w:line="276" w:lineRule="auto"/>
              <w:rPr>
                <w:rFonts w:ascii="Times New Roman" w:hAnsi="Times New Roman"/>
                <w:sz w:val="22"/>
                <w:szCs w:val="22"/>
                <w:lang w:val="uk-UA"/>
              </w:rPr>
            </w:pPr>
            <w:r w:rsidRPr="00A6084A">
              <w:rPr>
                <w:rFonts w:ascii="Times New Roman" w:hAnsi="Times New Roman"/>
                <w:sz w:val="22"/>
                <w:szCs w:val="22"/>
                <w:lang w:val="uk-UA"/>
              </w:rPr>
              <w:t>10.</w:t>
            </w:r>
          </w:p>
        </w:tc>
        <w:tc>
          <w:tcPr>
            <w:tcW w:w="3165" w:type="dxa"/>
          </w:tcPr>
          <w:p w14:paraId="09EED753" w14:textId="77777777" w:rsidR="00485304" w:rsidRPr="00A6084A" w:rsidRDefault="00485304" w:rsidP="00485304">
            <w:pPr>
              <w:overflowPunct/>
              <w:autoSpaceDE/>
              <w:autoSpaceDN/>
              <w:adjustRightInd/>
              <w:rPr>
                <w:rFonts w:ascii="Times New Roman" w:hAnsi="Times New Roman"/>
                <w:sz w:val="22"/>
                <w:szCs w:val="22"/>
                <w:lang w:val="uk-UA"/>
              </w:rPr>
            </w:pPr>
            <w:r w:rsidRPr="00A6084A">
              <w:rPr>
                <w:rFonts w:ascii="Times New Roman" w:hAnsi="Times New Roman"/>
                <w:sz w:val="22"/>
                <w:szCs w:val="22"/>
                <w:lang w:val="uk-UA"/>
              </w:rPr>
              <w:t>Загальний обсяг фінансових ресурсів, необхідних для реалізації Програми, всього</w:t>
            </w:r>
          </w:p>
          <w:p w14:paraId="2AC74573" w14:textId="77777777" w:rsidR="00485304" w:rsidRPr="00A6084A" w:rsidRDefault="00485304" w:rsidP="00485304">
            <w:pPr>
              <w:overflowPunct/>
              <w:autoSpaceDE/>
              <w:autoSpaceDN/>
              <w:adjustRightInd/>
              <w:rPr>
                <w:rFonts w:ascii="Times New Roman" w:hAnsi="Times New Roman"/>
                <w:sz w:val="22"/>
                <w:szCs w:val="22"/>
                <w:lang w:val="uk-UA"/>
              </w:rPr>
            </w:pPr>
            <w:r w:rsidRPr="00A6084A">
              <w:rPr>
                <w:rFonts w:ascii="Times New Roman" w:hAnsi="Times New Roman"/>
                <w:sz w:val="22"/>
                <w:szCs w:val="22"/>
                <w:lang w:val="uk-UA"/>
              </w:rPr>
              <w:t xml:space="preserve">в тому числі: </w:t>
            </w:r>
          </w:p>
          <w:p w14:paraId="39C00C64" w14:textId="77777777" w:rsidR="00485304" w:rsidRPr="00A6084A" w:rsidRDefault="00485304" w:rsidP="00485304">
            <w:pPr>
              <w:overflowPunct/>
              <w:autoSpaceDE/>
              <w:autoSpaceDN/>
              <w:adjustRightInd/>
              <w:rPr>
                <w:rFonts w:ascii="Times New Roman" w:hAnsi="Times New Roman"/>
                <w:sz w:val="22"/>
                <w:szCs w:val="22"/>
                <w:lang w:val="uk-UA"/>
              </w:rPr>
            </w:pPr>
            <w:r w:rsidRPr="00A6084A">
              <w:rPr>
                <w:rFonts w:ascii="Times New Roman" w:hAnsi="Times New Roman"/>
                <w:sz w:val="22"/>
                <w:szCs w:val="22"/>
                <w:lang w:val="uk-UA"/>
              </w:rPr>
              <w:t>- коштів місцевого бюджету</w:t>
            </w:r>
          </w:p>
          <w:p w14:paraId="2BD2BF33" w14:textId="259A3A82" w:rsidR="00485304" w:rsidRPr="00A6084A" w:rsidRDefault="00485304" w:rsidP="001968F3">
            <w:pPr>
              <w:overflowPunct/>
              <w:autoSpaceDE/>
              <w:autoSpaceDN/>
              <w:adjustRightInd/>
              <w:rPr>
                <w:rFonts w:ascii="Times New Roman" w:hAnsi="Times New Roman"/>
                <w:sz w:val="22"/>
                <w:szCs w:val="22"/>
                <w:lang w:val="uk-UA"/>
              </w:rPr>
            </w:pPr>
            <w:r w:rsidRPr="00A6084A">
              <w:rPr>
                <w:rFonts w:ascii="Times New Roman" w:hAnsi="Times New Roman"/>
                <w:sz w:val="22"/>
                <w:szCs w:val="22"/>
                <w:lang w:val="uk-UA"/>
              </w:rPr>
              <w:t>- коштів державного бюджету</w:t>
            </w:r>
            <w:r w:rsidR="001968F3" w:rsidRPr="00A6084A">
              <w:rPr>
                <w:rFonts w:ascii="Times New Roman" w:hAnsi="Times New Roman"/>
                <w:sz w:val="22"/>
                <w:szCs w:val="22"/>
                <w:lang w:val="uk-UA"/>
              </w:rPr>
              <w:t xml:space="preserve"> та </w:t>
            </w:r>
            <w:r w:rsidRPr="00A6084A">
              <w:rPr>
                <w:rFonts w:ascii="Times New Roman" w:hAnsi="Times New Roman"/>
                <w:sz w:val="22"/>
                <w:szCs w:val="22"/>
                <w:lang w:val="uk-UA"/>
              </w:rPr>
              <w:t>кошти позабюджетних джерел</w:t>
            </w:r>
          </w:p>
        </w:tc>
        <w:tc>
          <w:tcPr>
            <w:tcW w:w="6237" w:type="dxa"/>
          </w:tcPr>
          <w:p w14:paraId="4EFDC5B8" w14:textId="77777777" w:rsidR="009F3FE5" w:rsidRPr="00A6084A" w:rsidRDefault="009F3FE5" w:rsidP="00485304">
            <w:pPr>
              <w:overflowPunct/>
              <w:autoSpaceDE/>
              <w:autoSpaceDN/>
              <w:adjustRightInd/>
              <w:rPr>
                <w:rFonts w:ascii="Times New Roman" w:hAnsi="Times New Roman"/>
                <w:sz w:val="22"/>
                <w:szCs w:val="22"/>
                <w:lang w:val="uk-UA"/>
              </w:rPr>
            </w:pPr>
          </w:p>
          <w:p w14:paraId="7896F48A" w14:textId="77777777" w:rsidR="009F3FE5" w:rsidRPr="00A6084A" w:rsidRDefault="009F3FE5" w:rsidP="00485304">
            <w:pPr>
              <w:overflowPunct/>
              <w:autoSpaceDE/>
              <w:autoSpaceDN/>
              <w:adjustRightInd/>
              <w:rPr>
                <w:rFonts w:ascii="Times New Roman" w:hAnsi="Times New Roman"/>
                <w:sz w:val="22"/>
                <w:szCs w:val="22"/>
                <w:lang w:val="uk-UA"/>
              </w:rPr>
            </w:pPr>
          </w:p>
          <w:p w14:paraId="52304406" w14:textId="77777777" w:rsidR="009F3FE5" w:rsidRPr="00A6084A" w:rsidRDefault="009F3FE5" w:rsidP="00485304">
            <w:pPr>
              <w:overflowPunct/>
              <w:autoSpaceDE/>
              <w:autoSpaceDN/>
              <w:adjustRightInd/>
              <w:rPr>
                <w:rFonts w:ascii="Times New Roman" w:hAnsi="Times New Roman"/>
                <w:sz w:val="22"/>
                <w:szCs w:val="22"/>
                <w:lang w:val="uk-UA"/>
              </w:rPr>
            </w:pPr>
          </w:p>
          <w:p w14:paraId="20AE779E" w14:textId="77777777" w:rsidR="009F3FE5" w:rsidRPr="00A6084A" w:rsidRDefault="009F3FE5" w:rsidP="00485304">
            <w:pPr>
              <w:overflowPunct/>
              <w:autoSpaceDE/>
              <w:autoSpaceDN/>
              <w:adjustRightInd/>
              <w:rPr>
                <w:rFonts w:ascii="Times New Roman" w:hAnsi="Times New Roman"/>
                <w:sz w:val="22"/>
                <w:szCs w:val="22"/>
                <w:lang w:val="uk-UA"/>
              </w:rPr>
            </w:pPr>
          </w:p>
          <w:p w14:paraId="3BCDE38A" w14:textId="35B76139" w:rsidR="00485304" w:rsidRPr="00A6084A" w:rsidRDefault="00A6084A" w:rsidP="00485304">
            <w:pPr>
              <w:overflowPunct/>
              <w:autoSpaceDE/>
              <w:autoSpaceDN/>
              <w:adjustRightInd/>
              <w:rPr>
                <w:rFonts w:ascii="Times New Roman" w:hAnsi="Times New Roman"/>
                <w:sz w:val="22"/>
                <w:szCs w:val="22"/>
                <w:lang w:val="uk-UA"/>
              </w:rPr>
            </w:pPr>
            <w:r w:rsidRPr="00A6084A">
              <w:rPr>
                <w:rFonts w:ascii="Times New Roman" w:hAnsi="Times New Roman"/>
                <w:sz w:val="22"/>
                <w:szCs w:val="22"/>
                <w:lang w:val="uk-UA"/>
              </w:rPr>
              <w:t>-</w:t>
            </w:r>
          </w:p>
          <w:p w14:paraId="67EED008" w14:textId="77777777" w:rsidR="001968F3" w:rsidRPr="00A6084A" w:rsidRDefault="001968F3" w:rsidP="00485304">
            <w:pPr>
              <w:overflowPunct/>
              <w:autoSpaceDE/>
              <w:autoSpaceDN/>
              <w:adjustRightInd/>
              <w:rPr>
                <w:rFonts w:ascii="Times New Roman" w:hAnsi="Times New Roman"/>
                <w:sz w:val="22"/>
                <w:szCs w:val="22"/>
                <w:lang w:val="uk-UA"/>
              </w:rPr>
            </w:pPr>
          </w:p>
          <w:p w14:paraId="602FAF47" w14:textId="1CBB1304" w:rsidR="00AE357C" w:rsidRPr="00A6084A" w:rsidRDefault="00F70624" w:rsidP="00485304">
            <w:pPr>
              <w:overflowPunct/>
              <w:autoSpaceDE/>
              <w:autoSpaceDN/>
              <w:adjustRightInd/>
              <w:rPr>
                <w:rFonts w:ascii="Times New Roman" w:hAnsi="Times New Roman"/>
                <w:sz w:val="22"/>
                <w:szCs w:val="22"/>
                <w:lang w:val="uk-UA"/>
              </w:rPr>
            </w:pPr>
            <w:r w:rsidRPr="00A6084A">
              <w:rPr>
                <w:rFonts w:ascii="Times New Roman" w:hAnsi="Times New Roman"/>
                <w:sz w:val="22"/>
                <w:szCs w:val="22"/>
                <w:lang w:val="uk-UA"/>
              </w:rPr>
              <w:t>в</w:t>
            </w:r>
            <w:r w:rsidR="00C8243D" w:rsidRPr="00A6084A">
              <w:rPr>
                <w:rFonts w:ascii="Times New Roman" w:hAnsi="Times New Roman"/>
                <w:sz w:val="22"/>
                <w:szCs w:val="22"/>
                <w:lang w:val="uk-UA"/>
              </w:rPr>
              <w:t>ідповідно до кошторисних призначень виконавця</w:t>
            </w:r>
          </w:p>
        </w:tc>
      </w:tr>
      <w:tr w:rsidR="001968F3" w:rsidRPr="00485304" w14:paraId="407DA933" w14:textId="77777777" w:rsidTr="00A6084A">
        <w:tc>
          <w:tcPr>
            <w:tcW w:w="516" w:type="dxa"/>
          </w:tcPr>
          <w:p w14:paraId="3EA7716E" w14:textId="77777777" w:rsidR="001968F3" w:rsidRPr="00A6084A" w:rsidRDefault="001968F3" w:rsidP="001968F3">
            <w:pPr>
              <w:overflowPunct/>
              <w:autoSpaceDE/>
              <w:autoSpaceDN/>
              <w:adjustRightInd/>
              <w:spacing w:after="200" w:line="276" w:lineRule="auto"/>
              <w:rPr>
                <w:rFonts w:ascii="Times New Roman" w:hAnsi="Times New Roman"/>
                <w:sz w:val="22"/>
                <w:szCs w:val="22"/>
                <w:lang w:val="uk-UA"/>
              </w:rPr>
            </w:pPr>
            <w:r w:rsidRPr="00A6084A">
              <w:rPr>
                <w:rFonts w:ascii="Times New Roman" w:hAnsi="Times New Roman"/>
                <w:sz w:val="22"/>
                <w:szCs w:val="22"/>
                <w:lang w:val="uk-UA"/>
              </w:rPr>
              <w:t>11.</w:t>
            </w:r>
          </w:p>
        </w:tc>
        <w:tc>
          <w:tcPr>
            <w:tcW w:w="3165" w:type="dxa"/>
          </w:tcPr>
          <w:p w14:paraId="38B76B7E" w14:textId="77777777" w:rsidR="001968F3" w:rsidRPr="00A6084A" w:rsidRDefault="001968F3" w:rsidP="001968F3">
            <w:pPr>
              <w:overflowPunct/>
              <w:autoSpaceDE/>
              <w:autoSpaceDN/>
              <w:adjustRightInd/>
              <w:rPr>
                <w:rFonts w:ascii="Times New Roman" w:hAnsi="Times New Roman"/>
                <w:sz w:val="22"/>
                <w:szCs w:val="22"/>
                <w:lang w:val="uk-UA"/>
              </w:rPr>
            </w:pPr>
            <w:r w:rsidRPr="00A6084A">
              <w:rPr>
                <w:rFonts w:ascii="Times New Roman" w:hAnsi="Times New Roman"/>
                <w:sz w:val="22"/>
                <w:szCs w:val="22"/>
                <w:lang w:val="uk-UA"/>
              </w:rPr>
              <w:t>Очікувані результати виконання</w:t>
            </w:r>
          </w:p>
        </w:tc>
        <w:tc>
          <w:tcPr>
            <w:tcW w:w="6237" w:type="dxa"/>
          </w:tcPr>
          <w:p w14:paraId="719D7425" w14:textId="5C0A24F2" w:rsidR="001968F3" w:rsidRPr="00A6084A" w:rsidRDefault="0063245F" w:rsidP="0063245F">
            <w:pPr>
              <w:overflowPunct/>
              <w:autoSpaceDE/>
              <w:autoSpaceDN/>
              <w:adjustRightInd/>
              <w:ind w:firstLine="317"/>
              <w:rPr>
                <w:rFonts w:ascii="Times New Roman" w:hAnsi="Times New Roman"/>
                <w:sz w:val="22"/>
                <w:szCs w:val="22"/>
                <w:lang w:val="uk-UA"/>
              </w:rPr>
            </w:pPr>
            <w:r w:rsidRPr="00A6084A">
              <w:rPr>
                <w:rFonts w:ascii="Times New Roman" w:hAnsi="Times New Roman"/>
                <w:color w:val="000000"/>
                <w:sz w:val="22"/>
                <w:szCs w:val="22"/>
                <w:shd w:val="clear" w:color="auto" w:fill="FFFFFF"/>
                <w:lang w:val="uk-UA"/>
              </w:rPr>
              <w:t>З</w:t>
            </w:r>
            <w:r w:rsidRPr="00A6084A">
              <w:rPr>
                <w:rFonts w:ascii="Times New Roman" w:hAnsi="Times New Roman"/>
                <w:color w:val="000000"/>
                <w:sz w:val="22"/>
                <w:szCs w:val="22"/>
                <w:shd w:val="clear" w:color="auto" w:fill="FFFFFF"/>
              </w:rPr>
              <w:t>бер</w:t>
            </w:r>
            <w:r w:rsidRPr="00A6084A">
              <w:rPr>
                <w:rFonts w:ascii="Times New Roman" w:hAnsi="Times New Roman"/>
                <w:color w:val="000000"/>
                <w:sz w:val="22"/>
                <w:szCs w:val="22"/>
                <w:shd w:val="clear" w:color="auto" w:fill="FFFFFF"/>
                <w:lang w:val="uk-UA"/>
              </w:rPr>
              <w:t>ежено</w:t>
            </w:r>
            <w:r w:rsidRPr="00A6084A">
              <w:rPr>
                <w:rFonts w:ascii="Times New Roman" w:hAnsi="Times New Roman"/>
                <w:color w:val="000000"/>
                <w:sz w:val="22"/>
                <w:szCs w:val="22"/>
                <w:shd w:val="clear" w:color="auto" w:fill="FFFFFF"/>
              </w:rPr>
              <w:t xml:space="preserve"> баланс в системі</w:t>
            </w:r>
            <w:r w:rsidRPr="00A6084A">
              <w:rPr>
                <w:rFonts w:ascii="Times New Roman" w:hAnsi="Times New Roman"/>
                <w:color w:val="000000" w:themeColor="text1"/>
                <w:sz w:val="22"/>
                <w:szCs w:val="22"/>
                <w:lang w:val="ru-RU"/>
              </w:rPr>
              <w:t xml:space="preserve"> енергопостачання та забезпечено стійкість системи теплопостачання та інших обʼєктів критичної інфраструктури </w:t>
            </w:r>
            <w:r w:rsidRPr="00A6084A">
              <w:rPr>
                <w:rFonts w:ascii="Times New Roman" w:hAnsi="Times New Roman"/>
                <w:color w:val="000000"/>
                <w:sz w:val="22"/>
                <w:szCs w:val="22"/>
              </w:rPr>
              <w:t xml:space="preserve">Бучанської міської територіальної громади </w:t>
            </w:r>
            <w:r w:rsidRPr="00A6084A">
              <w:rPr>
                <w:rFonts w:ascii="Times New Roman" w:hAnsi="Times New Roman"/>
                <w:color w:val="000000" w:themeColor="text1"/>
                <w:sz w:val="22"/>
                <w:szCs w:val="22"/>
                <w:lang w:val="ru-RU"/>
              </w:rPr>
              <w:t>до можливих перебоїв з енергозабезпеченням</w:t>
            </w:r>
          </w:p>
        </w:tc>
      </w:tr>
      <w:tr w:rsidR="001968F3" w:rsidRPr="00485304" w14:paraId="313C5EE0" w14:textId="77777777" w:rsidTr="00A6084A">
        <w:tc>
          <w:tcPr>
            <w:tcW w:w="516" w:type="dxa"/>
          </w:tcPr>
          <w:p w14:paraId="2FD0E9D0" w14:textId="77777777" w:rsidR="001968F3" w:rsidRPr="00A6084A" w:rsidRDefault="001968F3" w:rsidP="001968F3">
            <w:pPr>
              <w:overflowPunct/>
              <w:autoSpaceDE/>
              <w:autoSpaceDN/>
              <w:adjustRightInd/>
              <w:spacing w:after="200" w:line="276" w:lineRule="auto"/>
              <w:rPr>
                <w:rFonts w:ascii="Times New Roman" w:hAnsi="Times New Roman"/>
                <w:sz w:val="22"/>
                <w:szCs w:val="22"/>
                <w:lang w:val="uk-UA"/>
              </w:rPr>
            </w:pPr>
            <w:r w:rsidRPr="00A6084A">
              <w:rPr>
                <w:rFonts w:ascii="Times New Roman" w:hAnsi="Times New Roman"/>
                <w:sz w:val="22"/>
                <w:szCs w:val="22"/>
                <w:lang w:val="uk-UA"/>
              </w:rPr>
              <w:t>12.</w:t>
            </w:r>
          </w:p>
        </w:tc>
        <w:tc>
          <w:tcPr>
            <w:tcW w:w="3165" w:type="dxa"/>
          </w:tcPr>
          <w:p w14:paraId="7CA693B2" w14:textId="77777777" w:rsidR="001968F3" w:rsidRPr="00A6084A" w:rsidRDefault="001968F3" w:rsidP="001968F3">
            <w:pPr>
              <w:overflowPunct/>
              <w:autoSpaceDE/>
              <w:autoSpaceDN/>
              <w:adjustRightInd/>
              <w:rPr>
                <w:rFonts w:ascii="Times New Roman" w:hAnsi="Times New Roman"/>
                <w:sz w:val="22"/>
                <w:szCs w:val="22"/>
                <w:lang w:val="uk-UA"/>
              </w:rPr>
            </w:pPr>
            <w:r w:rsidRPr="00A6084A">
              <w:rPr>
                <w:rFonts w:ascii="Times New Roman" w:hAnsi="Times New Roman"/>
                <w:sz w:val="22"/>
                <w:szCs w:val="22"/>
                <w:lang w:val="uk-UA"/>
              </w:rPr>
              <w:t>Ключові показники ефективності</w:t>
            </w:r>
          </w:p>
        </w:tc>
        <w:tc>
          <w:tcPr>
            <w:tcW w:w="6237" w:type="dxa"/>
          </w:tcPr>
          <w:p w14:paraId="35B71417" w14:textId="76D7FCB8" w:rsidR="0063245F" w:rsidRPr="00A6084A" w:rsidRDefault="0063245F" w:rsidP="0063245F">
            <w:pPr>
              <w:shd w:val="clear" w:color="auto" w:fill="FFFFFF"/>
              <w:ind w:firstLine="285"/>
              <w:jc w:val="both"/>
              <w:rPr>
                <w:rFonts w:ascii="Times New Roman" w:hAnsi="Times New Roman"/>
                <w:color w:val="000000" w:themeColor="text1"/>
                <w:sz w:val="22"/>
                <w:szCs w:val="22"/>
                <w:lang w:val="ru-RU" w:eastAsia="ru-RU"/>
              </w:rPr>
            </w:pPr>
            <w:r w:rsidRPr="00A6084A">
              <w:rPr>
                <w:rFonts w:ascii="Times New Roman" w:hAnsi="Times New Roman"/>
                <w:color w:val="000000" w:themeColor="text1"/>
                <w:sz w:val="22"/>
                <w:szCs w:val="22"/>
                <w:lang w:val="ru-RU" w:eastAsia="ru-RU"/>
              </w:rPr>
              <w:t xml:space="preserve">Забезпечено стійкості системи теплопостачання та інших обʼєктів критичної інфраструктури </w:t>
            </w:r>
            <w:r w:rsidRPr="00A6084A">
              <w:rPr>
                <w:rFonts w:ascii="Times New Roman" w:hAnsi="Times New Roman"/>
                <w:color w:val="000000"/>
                <w:sz w:val="22"/>
                <w:szCs w:val="22"/>
              </w:rPr>
              <w:t xml:space="preserve">Бучанської міської територіальної громади </w:t>
            </w:r>
            <w:r w:rsidRPr="00A6084A">
              <w:rPr>
                <w:rFonts w:ascii="Times New Roman" w:hAnsi="Times New Roman"/>
                <w:color w:val="000000" w:themeColor="text1"/>
                <w:sz w:val="22"/>
                <w:szCs w:val="22"/>
                <w:lang w:val="ru-RU" w:eastAsia="ru-RU"/>
              </w:rPr>
              <w:t>до можливих перебоїв з енергозабезпеченням.</w:t>
            </w:r>
          </w:p>
          <w:p w14:paraId="5A23FA0B" w14:textId="0656BB9D" w:rsidR="001968F3" w:rsidRPr="00A6084A" w:rsidRDefault="0063245F" w:rsidP="0063245F">
            <w:pPr>
              <w:shd w:val="clear" w:color="auto" w:fill="FFFFFF"/>
              <w:ind w:firstLine="285"/>
              <w:jc w:val="both"/>
              <w:rPr>
                <w:rFonts w:ascii="Times New Roman" w:hAnsi="Times New Roman"/>
                <w:color w:val="000000" w:themeColor="text1"/>
                <w:sz w:val="22"/>
                <w:szCs w:val="22"/>
                <w:lang w:val="ru-RU" w:eastAsia="ru-RU"/>
              </w:rPr>
            </w:pPr>
            <w:r w:rsidRPr="00A6084A">
              <w:rPr>
                <w:rFonts w:ascii="Times New Roman" w:hAnsi="Times New Roman"/>
                <w:color w:val="000000" w:themeColor="text1"/>
                <w:sz w:val="22"/>
                <w:szCs w:val="22"/>
                <w:lang w:val="ru-RU" w:eastAsia="ru-RU"/>
              </w:rPr>
              <w:t>Збільшено потужності для балансування енергетичної системи громади.</w:t>
            </w:r>
          </w:p>
        </w:tc>
      </w:tr>
    </w:tbl>
    <w:p w14:paraId="723C15ED" w14:textId="77777777" w:rsidR="00A6084A" w:rsidRDefault="00A6084A" w:rsidP="00A6084A">
      <w:pPr>
        <w:pStyle w:val="af4"/>
        <w:overflowPunct/>
        <w:autoSpaceDE/>
        <w:spacing w:after="0" w:line="264" w:lineRule="auto"/>
        <w:ind w:left="0"/>
        <w:rPr>
          <w:rFonts w:ascii="Times New Roman" w:hAnsi="Times New Roman" w:cs="Times New Roman"/>
          <w:b/>
          <w:sz w:val="28"/>
          <w:szCs w:val="28"/>
          <w:lang w:val="uk-UA" w:eastAsia="ar-SA"/>
        </w:rPr>
      </w:pPr>
    </w:p>
    <w:p w14:paraId="6309FA3E" w14:textId="77777777" w:rsidR="00A6084A" w:rsidRDefault="00A6084A" w:rsidP="00A6084A">
      <w:pPr>
        <w:pStyle w:val="af4"/>
        <w:overflowPunct/>
        <w:autoSpaceDE/>
        <w:spacing w:after="0" w:line="264" w:lineRule="auto"/>
        <w:ind w:left="0"/>
        <w:rPr>
          <w:rFonts w:ascii="Times New Roman" w:hAnsi="Times New Roman" w:cs="Times New Roman"/>
          <w:b/>
          <w:sz w:val="28"/>
          <w:szCs w:val="28"/>
          <w:lang w:val="uk-UA" w:eastAsia="ar-SA"/>
        </w:rPr>
      </w:pPr>
    </w:p>
    <w:p w14:paraId="6E55150B" w14:textId="06220AEE" w:rsidR="00EB163F" w:rsidRPr="001968F3" w:rsidRDefault="00EE56FA" w:rsidP="0028651A">
      <w:pPr>
        <w:pStyle w:val="af4"/>
        <w:numPr>
          <w:ilvl w:val="0"/>
          <w:numId w:val="23"/>
        </w:numPr>
        <w:overflowPunct/>
        <w:autoSpaceDE/>
        <w:spacing w:after="0" w:line="264" w:lineRule="auto"/>
        <w:ind w:left="0" w:firstLine="0"/>
        <w:jc w:val="center"/>
        <w:rPr>
          <w:rFonts w:ascii="Times New Roman" w:hAnsi="Times New Roman" w:cs="Times New Roman"/>
          <w:b/>
          <w:sz w:val="28"/>
          <w:szCs w:val="28"/>
          <w:lang w:val="uk-UA" w:eastAsia="ar-SA"/>
        </w:rPr>
      </w:pPr>
      <w:r w:rsidRPr="001968F3">
        <w:rPr>
          <w:rFonts w:ascii="Times New Roman" w:hAnsi="Times New Roman" w:cs="Times New Roman"/>
          <w:b/>
          <w:sz w:val="28"/>
          <w:szCs w:val="28"/>
          <w:lang w:val="uk-UA" w:eastAsia="ar-SA"/>
        </w:rPr>
        <w:lastRenderedPageBreak/>
        <w:t>ВИЗНАЧЕННЯ ПРОБЛЕМИ,</w:t>
      </w:r>
    </w:p>
    <w:p w14:paraId="511529AD" w14:textId="11BF4724" w:rsidR="00EB163F" w:rsidRPr="001968F3" w:rsidRDefault="00EE56FA" w:rsidP="0028651A">
      <w:pPr>
        <w:pStyle w:val="af4"/>
        <w:spacing w:after="0" w:line="264" w:lineRule="auto"/>
        <w:ind w:left="0"/>
        <w:jc w:val="center"/>
        <w:rPr>
          <w:rFonts w:ascii="Times New Roman" w:hAnsi="Times New Roman" w:cs="Times New Roman"/>
          <w:b/>
          <w:sz w:val="28"/>
          <w:szCs w:val="28"/>
          <w:lang w:val="uk-UA" w:eastAsia="ar-SA"/>
        </w:rPr>
      </w:pPr>
      <w:r w:rsidRPr="001968F3">
        <w:rPr>
          <w:rFonts w:ascii="Times New Roman" w:hAnsi="Times New Roman" w:cs="Times New Roman"/>
          <w:b/>
          <w:sz w:val="28"/>
          <w:szCs w:val="28"/>
          <w:lang w:val="uk-UA" w:eastAsia="ar-SA"/>
        </w:rPr>
        <w:t>НА РОЗВ’ЯЗАННЯ ЯКОЇ СПРЯМОВАНІ ЗАХОДИ ПРОГРАМИ</w:t>
      </w:r>
    </w:p>
    <w:p w14:paraId="33ECB43B" w14:textId="77777777" w:rsidR="00167234" w:rsidRPr="001968F3" w:rsidRDefault="00167234" w:rsidP="0028651A">
      <w:pPr>
        <w:spacing w:line="264" w:lineRule="auto"/>
        <w:ind w:left="1080"/>
        <w:rPr>
          <w:rFonts w:ascii="Times New Roman" w:hAnsi="Times New Roman"/>
          <w:b/>
          <w:color w:val="000000"/>
          <w:szCs w:val="28"/>
          <w:lang w:val="uk-UA"/>
        </w:rPr>
      </w:pPr>
    </w:p>
    <w:p w14:paraId="2E4A460E" w14:textId="77777777" w:rsidR="001968F3" w:rsidRPr="001968F3" w:rsidRDefault="001968F3" w:rsidP="0028651A">
      <w:pPr>
        <w:spacing w:line="264" w:lineRule="auto"/>
        <w:ind w:firstLine="709"/>
        <w:jc w:val="both"/>
        <w:rPr>
          <w:rFonts w:ascii="Times New Roman" w:hAnsi="Times New Roman"/>
          <w:color w:val="000000" w:themeColor="text1"/>
          <w:szCs w:val="28"/>
          <w:shd w:val="clear" w:color="auto" w:fill="FFFFFF"/>
        </w:rPr>
      </w:pPr>
      <w:r w:rsidRPr="001968F3">
        <w:rPr>
          <w:rFonts w:ascii="Times New Roman" w:hAnsi="Times New Roman"/>
          <w:color w:val="000000" w:themeColor="text1"/>
          <w:spacing w:val="-4"/>
          <w:szCs w:val="28"/>
        </w:rPr>
        <w:t xml:space="preserve">Однією з найбільш гострих проблем </w:t>
      </w:r>
      <w:r w:rsidRPr="001968F3">
        <w:rPr>
          <w:rFonts w:ascii="Times New Roman" w:hAnsi="Times New Roman"/>
          <w:color w:val="000000" w:themeColor="text1"/>
          <w:spacing w:val="-4"/>
          <w:szCs w:val="28"/>
          <w:lang w:val="ru-RU"/>
        </w:rPr>
        <w:t>Бучансько</w:t>
      </w:r>
      <w:r w:rsidRPr="001968F3">
        <w:rPr>
          <w:rFonts w:ascii="Times New Roman" w:hAnsi="Times New Roman"/>
          <w:color w:val="000000" w:themeColor="text1"/>
          <w:spacing w:val="-4"/>
          <w:szCs w:val="28"/>
        </w:rPr>
        <w:t>ї</w:t>
      </w:r>
      <w:r w:rsidRPr="001968F3">
        <w:rPr>
          <w:rFonts w:ascii="Times New Roman" w:hAnsi="Times New Roman"/>
          <w:color w:val="000000" w:themeColor="text1"/>
          <w:spacing w:val="-4"/>
          <w:szCs w:val="28"/>
          <w:lang w:val="ru-RU"/>
        </w:rPr>
        <w:t xml:space="preserve"> </w:t>
      </w:r>
      <w:r w:rsidRPr="001968F3">
        <w:rPr>
          <w:rFonts w:ascii="Times New Roman" w:hAnsi="Times New Roman"/>
          <w:color w:val="000000" w:themeColor="text1"/>
          <w:spacing w:val="-4"/>
          <w:szCs w:val="28"/>
        </w:rPr>
        <w:t>міської територіальної громади, як і усієї країни в цілому на</w:t>
      </w:r>
      <w:r w:rsidRPr="001968F3">
        <w:rPr>
          <w:rFonts w:ascii="Times New Roman" w:hAnsi="Times New Roman"/>
          <w:color w:val="000000" w:themeColor="text1"/>
          <w:szCs w:val="28"/>
        </w:rPr>
        <w:t xml:space="preserve"> сьогоднішній день є </w:t>
      </w:r>
      <w:r w:rsidRPr="001968F3">
        <w:rPr>
          <w:rFonts w:ascii="Times New Roman" w:hAnsi="Times New Roman"/>
          <w:color w:val="000000" w:themeColor="text1"/>
          <w:szCs w:val="28"/>
          <w:shd w:val="clear" w:color="auto" w:fill="FFFFFF"/>
        </w:rPr>
        <w:t>руйнування енергетичної інфраструктурі країни внаслідок значних авіаударів Росії по енергетичній інфраструктурі України.</w:t>
      </w:r>
    </w:p>
    <w:p w14:paraId="726E4A4B" w14:textId="77777777" w:rsidR="001968F3" w:rsidRPr="001968F3" w:rsidRDefault="001968F3" w:rsidP="0028651A">
      <w:pPr>
        <w:spacing w:line="264" w:lineRule="auto"/>
        <w:ind w:firstLine="709"/>
        <w:jc w:val="both"/>
        <w:rPr>
          <w:rFonts w:ascii="Times New Roman" w:hAnsi="Times New Roman"/>
          <w:color w:val="000000" w:themeColor="text1"/>
          <w:szCs w:val="28"/>
          <w:shd w:val="clear" w:color="auto" w:fill="FFFFFF"/>
        </w:rPr>
      </w:pPr>
      <w:r w:rsidRPr="001968F3">
        <w:rPr>
          <w:rFonts w:ascii="Times New Roman" w:hAnsi="Times New Roman"/>
          <w:color w:val="000000" w:themeColor="text1"/>
          <w:szCs w:val="28"/>
          <w:shd w:val="clear" w:color="auto" w:fill="FFFFFF"/>
        </w:rPr>
        <w:t>Через цілеспрямовані обстріли руйнувань зазнали ТЕЦ і ТЕС великої потужності. Багато об’єктів електрогенерації пошкоджені або повністю зруйновані, розбиті трансформаторні підстанції великої потужності, і в Україні є колосальні перебої з електропостачанням та як наслідок – теплопостачанням практично в усіх містах України.</w:t>
      </w:r>
    </w:p>
    <w:p w14:paraId="0C251CD4" w14:textId="77777777" w:rsidR="001968F3" w:rsidRPr="001968F3" w:rsidRDefault="001968F3" w:rsidP="0028651A">
      <w:pPr>
        <w:spacing w:line="264" w:lineRule="auto"/>
        <w:ind w:firstLine="709"/>
        <w:jc w:val="both"/>
        <w:rPr>
          <w:rFonts w:ascii="Times New Roman" w:hAnsi="Times New Roman"/>
          <w:color w:val="000000" w:themeColor="text1"/>
          <w:szCs w:val="28"/>
          <w:shd w:val="clear" w:color="auto" w:fill="FFFFFF"/>
        </w:rPr>
      </w:pPr>
      <w:r w:rsidRPr="001968F3">
        <w:rPr>
          <w:rFonts w:ascii="Times New Roman" w:hAnsi="Times New Roman"/>
          <w:color w:val="000000" w:themeColor="text1"/>
          <w:szCs w:val="28"/>
          <w:shd w:val="clear" w:color="auto" w:fill="FFFFFF"/>
        </w:rPr>
        <w:t>Наразі в країні спостерігається серйозна енергетична криза і перебої в енергопостачанні, що свідчить про високі ризики виникнення складнощів в процесі проходження майбутнього опалювального сезону. </w:t>
      </w:r>
    </w:p>
    <w:p w14:paraId="06CFB4FB" w14:textId="77777777" w:rsidR="001968F3" w:rsidRPr="001968F3" w:rsidRDefault="001968F3" w:rsidP="0028651A">
      <w:pPr>
        <w:spacing w:line="264" w:lineRule="auto"/>
        <w:ind w:firstLine="709"/>
        <w:jc w:val="both"/>
        <w:rPr>
          <w:rFonts w:ascii="Times New Roman" w:hAnsi="Times New Roman"/>
          <w:color w:val="000000" w:themeColor="text1"/>
          <w:szCs w:val="28"/>
          <w:shd w:val="clear" w:color="auto" w:fill="FFFFFF"/>
        </w:rPr>
      </w:pPr>
      <w:r w:rsidRPr="001968F3">
        <w:rPr>
          <w:rFonts w:ascii="Times New Roman" w:hAnsi="Times New Roman"/>
          <w:color w:val="000000" w:themeColor="text1"/>
          <w:szCs w:val="28"/>
          <w:shd w:val="clear" w:color="auto" w:fill="FFFFFF"/>
        </w:rPr>
        <w:t>В таких умовах місцева влада та підприємства, які забезбечують роботу критичної інфраструктури та об</w:t>
      </w:r>
      <w:r w:rsidRPr="001968F3">
        <w:rPr>
          <w:rFonts w:ascii="Times New Roman" w:hAnsi="Times New Roman"/>
          <w:color w:val="000000" w:themeColor="text1"/>
          <w:szCs w:val="28"/>
          <w:shd w:val="clear" w:color="auto" w:fill="FFFFFF"/>
          <w:lang w:val="en-US"/>
        </w:rPr>
        <w:t>’</w:t>
      </w:r>
      <w:r w:rsidRPr="001968F3">
        <w:rPr>
          <w:rFonts w:ascii="Times New Roman" w:hAnsi="Times New Roman"/>
          <w:color w:val="000000" w:themeColor="text1"/>
          <w:szCs w:val="28"/>
          <w:shd w:val="clear" w:color="auto" w:fill="FFFFFF"/>
        </w:rPr>
        <w:t xml:space="preserve">єктів життєзабезпечення населення вимушені використовувати генератори, як джерело альтернативного живлення. Проте це не найефективніше і не найдешевше рішення. </w:t>
      </w:r>
    </w:p>
    <w:p w14:paraId="695EAAFE" w14:textId="77777777" w:rsidR="001968F3" w:rsidRPr="001968F3" w:rsidRDefault="001968F3" w:rsidP="0028651A">
      <w:pPr>
        <w:spacing w:line="264" w:lineRule="auto"/>
        <w:ind w:firstLine="709"/>
        <w:jc w:val="both"/>
        <w:rPr>
          <w:rFonts w:ascii="Times New Roman" w:hAnsi="Times New Roman"/>
          <w:color w:val="000000" w:themeColor="text1"/>
          <w:szCs w:val="28"/>
          <w:shd w:val="clear" w:color="auto" w:fill="FFFFFF"/>
        </w:rPr>
      </w:pPr>
      <w:r w:rsidRPr="001968F3">
        <w:rPr>
          <w:rFonts w:ascii="Times New Roman" w:hAnsi="Times New Roman"/>
          <w:color w:val="000000" w:themeColor="text1"/>
          <w:szCs w:val="28"/>
          <w:shd w:val="clear" w:color="auto" w:fill="FFFFFF"/>
        </w:rPr>
        <w:t>Потрібен комплексний підхід, який забезпечить сталість роботи систем теплопостачання в зимовий період, в першу чергу в умовах можливих переривань енергопостачання котелень, зміцнюватиме енергетичну безпеку місцевих громад та, одночасно, підвищуватиме енергоефективність систем теплопостачання.</w:t>
      </w:r>
    </w:p>
    <w:p w14:paraId="6FD2B9BF" w14:textId="77777777" w:rsidR="001968F3" w:rsidRPr="001968F3" w:rsidRDefault="001968F3" w:rsidP="0028651A">
      <w:pPr>
        <w:shd w:val="clear" w:color="auto" w:fill="FFFFFF"/>
        <w:spacing w:line="264" w:lineRule="auto"/>
        <w:ind w:firstLine="709"/>
        <w:jc w:val="both"/>
        <w:rPr>
          <w:rFonts w:ascii="Times New Roman" w:hAnsi="Times New Roman"/>
          <w:color w:val="000000" w:themeColor="text1"/>
          <w:szCs w:val="28"/>
          <w:lang w:val="ru-RU"/>
        </w:rPr>
      </w:pPr>
      <w:r w:rsidRPr="001968F3">
        <w:rPr>
          <w:rFonts w:ascii="Times New Roman" w:hAnsi="Times New Roman"/>
          <w:color w:val="000000" w:themeColor="text1"/>
          <w:szCs w:val="28"/>
          <w:lang w:val="ru-RU"/>
        </w:rPr>
        <w:t>Проведений аналіз показав, що в умовах воєнного стану застосування когенераційних установок (КГУ) як спосіб одночасного виробництва електричної та теплової енергії в межах одного технологічного процесу має ряд переваг.</w:t>
      </w:r>
    </w:p>
    <w:p w14:paraId="022CCEAC" w14:textId="77777777" w:rsidR="001968F3" w:rsidRPr="001968F3" w:rsidRDefault="001968F3" w:rsidP="0028651A">
      <w:pPr>
        <w:shd w:val="clear" w:color="auto" w:fill="FFFFFF"/>
        <w:spacing w:line="264" w:lineRule="auto"/>
        <w:ind w:firstLine="709"/>
        <w:jc w:val="both"/>
        <w:rPr>
          <w:rFonts w:ascii="Times New Roman" w:hAnsi="Times New Roman"/>
          <w:color w:val="000000" w:themeColor="text1"/>
          <w:szCs w:val="28"/>
          <w:lang w:val="ru-RU"/>
        </w:rPr>
      </w:pPr>
      <w:r w:rsidRPr="001968F3">
        <w:rPr>
          <w:rFonts w:ascii="Times New Roman" w:hAnsi="Times New Roman"/>
          <w:color w:val="000000" w:themeColor="text1"/>
          <w:szCs w:val="28"/>
          <w:lang w:val="ru-RU"/>
        </w:rPr>
        <w:t xml:space="preserve">По-перше, КГУ, встановлені на базі об’єктів централізованого теплопостачання, забезпечують теплопостачальне підприємство власною енергією, підвищуючи його стійкість до перебоїв у електропостачанні у разі надзвичайної ситуації, і забезпечуючи можливість для живлення місцевої критичної інфраструктури, наприклад систем водопостачання та водовідведення, лікарень тощо. </w:t>
      </w:r>
    </w:p>
    <w:p w14:paraId="0C0160BF" w14:textId="7C2C747F" w:rsidR="001968F3" w:rsidRPr="001968F3" w:rsidRDefault="001968F3" w:rsidP="0028651A">
      <w:pPr>
        <w:shd w:val="clear" w:color="auto" w:fill="FFFFFF"/>
        <w:spacing w:line="264" w:lineRule="auto"/>
        <w:ind w:firstLine="709"/>
        <w:jc w:val="both"/>
        <w:rPr>
          <w:rFonts w:ascii="Times New Roman" w:hAnsi="Times New Roman"/>
          <w:color w:val="000000" w:themeColor="text1"/>
          <w:szCs w:val="28"/>
          <w:lang w:val="ru-RU"/>
        </w:rPr>
      </w:pPr>
      <w:r w:rsidRPr="001968F3">
        <w:rPr>
          <w:rFonts w:ascii="Times New Roman" w:hAnsi="Times New Roman"/>
          <w:color w:val="000000" w:themeColor="text1"/>
          <w:szCs w:val="28"/>
          <w:lang w:val="ru-RU"/>
        </w:rPr>
        <w:t>По-друге, користуючись КГУ можна збільшувати потужності для балансування енергетичної системи України, розвивати ефективні системи централізованого теплопостачання для досягнення відповідних показників енергоефективності відповідно до Директиви 2012/27/ЄС</w:t>
      </w:r>
      <w:r w:rsidR="00A6084A">
        <w:rPr>
          <w:rFonts w:ascii="Times New Roman" w:hAnsi="Times New Roman"/>
          <w:color w:val="000000" w:themeColor="text1"/>
          <w:szCs w:val="28"/>
          <w:lang w:val="ru-RU"/>
        </w:rPr>
        <w:t>,</w:t>
      </w:r>
      <w:r w:rsidRPr="001968F3">
        <w:rPr>
          <w:rFonts w:ascii="Times New Roman" w:hAnsi="Times New Roman"/>
          <w:color w:val="000000" w:themeColor="text1"/>
          <w:szCs w:val="28"/>
          <w:lang w:val="ru-RU"/>
        </w:rPr>
        <w:t xml:space="preserve"> та Закону України «Про енергоефективність», і забезпечити важливу роль по балансуванню енергетичної системи. </w:t>
      </w:r>
    </w:p>
    <w:p w14:paraId="2BE94513" w14:textId="77777777" w:rsidR="001968F3" w:rsidRPr="001968F3" w:rsidRDefault="001968F3" w:rsidP="0028651A">
      <w:pPr>
        <w:shd w:val="clear" w:color="auto" w:fill="FFFFFF"/>
        <w:spacing w:line="264" w:lineRule="auto"/>
        <w:ind w:firstLine="709"/>
        <w:jc w:val="both"/>
        <w:rPr>
          <w:rFonts w:ascii="Times New Roman" w:hAnsi="Times New Roman"/>
          <w:color w:val="000000" w:themeColor="text1"/>
          <w:szCs w:val="28"/>
          <w:lang w:val="ru-RU"/>
        </w:rPr>
      </w:pPr>
      <w:r w:rsidRPr="001968F3">
        <w:rPr>
          <w:rFonts w:ascii="Times New Roman" w:hAnsi="Times New Roman"/>
          <w:color w:val="000000" w:themeColor="text1"/>
          <w:szCs w:val="28"/>
          <w:lang w:val="ru-RU"/>
        </w:rPr>
        <w:lastRenderedPageBreak/>
        <w:t>По-третє, КГУ мають набір технічних рішень, що дозволяє у випадку надзвичайної ситуації використовувати резервні види палива та місцеві енергетичні ресурси. При цьому, собівартість виробленої електроенергії є нижчою від виробленої дизель-генератором, а термін експлуатації КГУ є значно довшим.</w:t>
      </w:r>
    </w:p>
    <w:p w14:paraId="2F0BB187" w14:textId="77777777" w:rsidR="001968F3" w:rsidRPr="001968F3" w:rsidRDefault="001968F3" w:rsidP="0028651A">
      <w:pPr>
        <w:shd w:val="clear" w:color="auto" w:fill="FFFFFF"/>
        <w:spacing w:line="264" w:lineRule="auto"/>
        <w:ind w:firstLine="709"/>
        <w:jc w:val="both"/>
        <w:rPr>
          <w:rFonts w:ascii="Times New Roman" w:hAnsi="Times New Roman"/>
          <w:color w:val="000000" w:themeColor="text1"/>
          <w:szCs w:val="28"/>
          <w:lang w:val="ru-RU"/>
        </w:rPr>
      </w:pPr>
      <w:r w:rsidRPr="001968F3">
        <w:rPr>
          <w:rFonts w:ascii="Times New Roman" w:hAnsi="Times New Roman"/>
          <w:color w:val="000000" w:themeColor="text1"/>
          <w:szCs w:val="28"/>
          <w:lang w:val="ru-RU"/>
        </w:rPr>
        <w:t xml:space="preserve"> Тож, застосування когенерації може допомогти не тільки забезпечити теплом населені пункти громади, але й сприяти декарбонізації та енергоефективності.</w:t>
      </w:r>
    </w:p>
    <w:p w14:paraId="6EA64525" w14:textId="77777777" w:rsidR="001968F3" w:rsidRPr="001968F3" w:rsidRDefault="001968F3" w:rsidP="0028651A">
      <w:pPr>
        <w:shd w:val="clear" w:color="auto" w:fill="FFFFFF"/>
        <w:spacing w:line="264" w:lineRule="auto"/>
        <w:ind w:firstLine="709"/>
        <w:jc w:val="both"/>
        <w:rPr>
          <w:rFonts w:ascii="Times New Roman" w:hAnsi="Times New Roman"/>
          <w:color w:val="000000" w:themeColor="text1"/>
          <w:szCs w:val="28"/>
          <w:lang w:val="ru-RU"/>
        </w:rPr>
      </w:pPr>
      <w:r w:rsidRPr="001968F3">
        <w:rPr>
          <w:rFonts w:ascii="Times New Roman" w:hAnsi="Times New Roman"/>
          <w:color w:val="000000" w:themeColor="text1"/>
          <w:szCs w:val="28"/>
          <w:lang w:val="ru-RU"/>
        </w:rPr>
        <w:t>Великі енергогенерувальні об’єкти стали мішенями для ворожих ракетних атак. Тому малі та середні когенераційні установки, встановлені на обʼєктах теплопостачання, які є розпорошеними по всій території України, можуть забезпечити стійкість систем теплопостачання та інших обʼєктів критичної інфраструктури на місцевому рівні до можливих перебоїв з енергозабезпеченням.</w:t>
      </w:r>
    </w:p>
    <w:p w14:paraId="7BB78E5E" w14:textId="77777777" w:rsidR="001968F3" w:rsidRPr="001968F3" w:rsidRDefault="001968F3" w:rsidP="0028651A">
      <w:pPr>
        <w:shd w:val="clear" w:color="auto" w:fill="FFFFFF"/>
        <w:spacing w:line="264" w:lineRule="auto"/>
        <w:ind w:firstLine="709"/>
        <w:jc w:val="both"/>
        <w:rPr>
          <w:rFonts w:ascii="Times New Roman" w:hAnsi="Times New Roman"/>
          <w:color w:val="000000" w:themeColor="text1"/>
          <w:szCs w:val="28"/>
          <w:lang w:val="ru-RU"/>
        </w:rPr>
      </w:pPr>
      <w:r w:rsidRPr="001968F3">
        <w:rPr>
          <w:rFonts w:ascii="Times New Roman" w:hAnsi="Times New Roman"/>
          <w:color w:val="000000" w:themeColor="text1"/>
          <w:szCs w:val="28"/>
          <w:lang w:val="ru-RU"/>
        </w:rPr>
        <w:t>Говорячи про перевагу когенерації щодо простої газової генерації, варто зазначити, що когенерація як спосіб одночасного виробництва електричної та теплової енергії в межах одного технологічного процесу, передбачає використання одного енергоресурсу для отримання двох енергетичних продуктів. При цьому КГУ дозволяють використовувати різні види палива, в залежності від технічного рішення і враховуючи місцеві можливості, а також забезпечують економію палива до 30% на противагу звичайній газовій генерації при тій же кількості виробленої енергії.</w:t>
      </w:r>
    </w:p>
    <w:p w14:paraId="4BDDA05D" w14:textId="77777777" w:rsidR="001968F3" w:rsidRPr="001968F3" w:rsidRDefault="001968F3" w:rsidP="0028651A">
      <w:pPr>
        <w:pBdr>
          <w:top w:val="nil"/>
          <w:left w:val="nil"/>
          <w:bottom w:val="nil"/>
          <w:right w:val="nil"/>
          <w:between w:val="nil"/>
        </w:pBdr>
        <w:spacing w:line="264" w:lineRule="auto"/>
        <w:ind w:firstLine="851"/>
        <w:jc w:val="both"/>
        <w:rPr>
          <w:rFonts w:ascii="Times New Roman" w:hAnsi="Times New Roman"/>
          <w:color w:val="000000"/>
          <w:szCs w:val="28"/>
        </w:rPr>
      </w:pPr>
      <w:r w:rsidRPr="001968F3">
        <w:rPr>
          <w:rFonts w:ascii="Times New Roman" w:hAnsi="Times New Roman"/>
          <w:color w:val="000000"/>
          <w:szCs w:val="28"/>
        </w:rPr>
        <w:t>Для реалізації проєктів по встановленню КГУ на об</w:t>
      </w:r>
      <w:r w:rsidRPr="001968F3">
        <w:rPr>
          <w:rFonts w:ascii="Times New Roman" w:hAnsi="Times New Roman"/>
          <w:color w:val="000000"/>
          <w:szCs w:val="28"/>
          <w:lang w:val="en-US"/>
        </w:rPr>
        <w:t>’</w:t>
      </w:r>
      <w:r w:rsidRPr="001968F3">
        <w:rPr>
          <w:rFonts w:ascii="Times New Roman" w:hAnsi="Times New Roman"/>
          <w:color w:val="000000"/>
          <w:szCs w:val="28"/>
        </w:rPr>
        <w:t xml:space="preserve">єктах теплопостачання громади Програмою пропонується створити механізм співфінансування реалізації заходів </w:t>
      </w:r>
      <w:r w:rsidRPr="001968F3">
        <w:rPr>
          <w:rStyle w:val="docdata"/>
          <w:rFonts w:ascii="Times New Roman" w:hAnsi="Times New Roman"/>
          <w:color w:val="000000"/>
          <w:szCs w:val="28"/>
        </w:rPr>
        <w:t>енергозабезпечення об</w:t>
      </w:r>
      <w:r w:rsidRPr="001968F3">
        <w:rPr>
          <w:rFonts w:ascii="Times New Roman" w:hAnsi="Times New Roman"/>
          <w:color w:val="000000"/>
          <w:szCs w:val="28"/>
        </w:rPr>
        <w:t xml:space="preserve">’єктів критичної інфраструктури та об’єктів, що забезпечують життєдіяльність населення, шляхом оснащення </w:t>
      </w:r>
      <w:r w:rsidRPr="001968F3">
        <w:rPr>
          <w:rFonts w:ascii="Times New Roman" w:hAnsi="Times New Roman"/>
          <w:color w:val="000000" w:themeColor="text1"/>
          <w:szCs w:val="28"/>
          <w:lang w:val="ru-RU"/>
        </w:rPr>
        <w:t>об’єктів централізованого теплопостачання КГУ</w:t>
      </w:r>
      <w:r w:rsidRPr="001968F3">
        <w:rPr>
          <w:rFonts w:ascii="Times New Roman" w:hAnsi="Times New Roman"/>
          <w:color w:val="000000"/>
          <w:szCs w:val="28"/>
        </w:rPr>
        <w:t>.</w:t>
      </w:r>
    </w:p>
    <w:p w14:paraId="0D7A5207" w14:textId="77777777" w:rsidR="0063245F" w:rsidRDefault="0063245F" w:rsidP="0028651A">
      <w:pPr>
        <w:spacing w:line="264" w:lineRule="auto"/>
        <w:jc w:val="center"/>
        <w:rPr>
          <w:rFonts w:ascii="Times New Roman" w:hAnsi="Times New Roman"/>
          <w:b/>
          <w:szCs w:val="28"/>
          <w:lang w:val="uk-UA"/>
        </w:rPr>
      </w:pPr>
    </w:p>
    <w:p w14:paraId="1BD3CB41" w14:textId="0218D399" w:rsidR="00EB163F" w:rsidRPr="001968F3" w:rsidRDefault="00EB163F" w:rsidP="0028651A">
      <w:pPr>
        <w:spacing w:line="264" w:lineRule="auto"/>
        <w:jc w:val="center"/>
        <w:rPr>
          <w:rFonts w:ascii="Times New Roman" w:hAnsi="Times New Roman"/>
          <w:b/>
          <w:szCs w:val="28"/>
          <w:lang w:val="uk-UA"/>
        </w:rPr>
      </w:pPr>
      <w:r w:rsidRPr="001968F3">
        <w:rPr>
          <w:rFonts w:ascii="Times New Roman" w:hAnsi="Times New Roman"/>
          <w:b/>
          <w:szCs w:val="28"/>
          <w:lang w:val="uk-UA"/>
        </w:rPr>
        <w:t xml:space="preserve">3.   </w:t>
      </w:r>
      <w:r w:rsidR="00EE56FA" w:rsidRPr="001968F3">
        <w:rPr>
          <w:rFonts w:ascii="Times New Roman" w:hAnsi="Times New Roman"/>
          <w:b/>
          <w:szCs w:val="28"/>
          <w:lang w:val="uk-UA"/>
        </w:rPr>
        <w:t>ВИЗНАЧЕННЯ МЕТИ ПРОГРАМИ</w:t>
      </w:r>
    </w:p>
    <w:p w14:paraId="5B1E8EB4" w14:textId="77777777" w:rsidR="00DC453D" w:rsidRDefault="00DC453D" w:rsidP="0028651A">
      <w:pPr>
        <w:shd w:val="clear" w:color="auto" w:fill="FFFFFF"/>
        <w:spacing w:line="264" w:lineRule="auto"/>
        <w:ind w:firstLine="709"/>
        <w:jc w:val="both"/>
        <w:rPr>
          <w:rFonts w:ascii="Times New Roman" w:hAnsi="Times New Roman"/>
          <w:color w:val="000000"/>
          <w:szCs w:val="28"/>
        </w:rPr>
      </w:pPr>
    </w:p>
    <w:p w14:paraId="552AD0AB" w14:textId="2E3B61EC" w:rsidR="001968F3" w:rsidRPr="001968F3" w:rsidRDefault="001968F3" w:rsidP="0028651A">
      <w:pPr>
        <w:shd w:val="clear" w:color="auto" w:fill="FFFFFF"/>
        <w:spacing w:line="264" w:lineRule="auto"/>
        <w:ind w:firstLine="709"/>
        <w:jc w:val="both"/>
        <w:rPr>
          <w:rFonts w:ascii="Times New Roman" w:hAnsi="Times New Roman"/>
          <w:color w:val="000000" w:themeColor="text1"/>
          <w:szCs w:val="28"/>
          <w:lang w:val="ru-RU"/>
        </w:rPr>
      </w:pPr>
      <w:r w:rsidRPr="001968F3">
        <w:rPr>
          <w:rFonts w:ascii="Times New Roman" w:hAnsi="Times New Roman"/>
          <w:color w:val="000000"/>
          <w:szCs w:val="28"/>
        </w:rPr>
        <w:t xml:space="preserve">Метою Програми є </w:t>
      </w:r>
      <w:r w:rsidRPr="001968F3">
        <w:rPr>
          <w:rFonts w:ascii="Times New Roman" w:hAnsi="Times New Roman"/>
          <w:color w:val="000000" w:themeColor="text1"/>
          <w:szCs w:val="28"/>
          <w:lang w:val="ru-RU"/>
        </w:rPr>
        <w:t>забезпечення стійкості</w:t>
      </w:r>
      <w:r w:rsidR="0063245F">
        <w:rPr>
          <w:rFonts w:ascii="Times New Roman" w:hAnsi="Times New Roman"/>
          <w:color w:val="000000" w:themeColor="text1"/>
          <w:szCs w:val="28"/>
          <w:lang w:val="ru-RU"/>
        </w:rPr>
        <w:t xml:space="preserve"> роботи</w:t>
      </w:r>
      <w:r w:rsidRPr="001968F3">
        <w:rPr>
          <w:rFonts w:ascii="Times New Roman" w:hAnsi="Times New Roman"/>
          <w:color w:val="000000" w:themeColor="text1"/>
          <w:szCs w:val="28"/>
          <w:lang w:val="ru-RU"/>
        </w:rPr>
        <w:t xml:space="preserve"> системи теплопостачання та інших обʼєктів критичної інфраструктури </w:t>
      </w:r>
      <w:r w:rsidRPr="001968F3">
        <w:rPr>
          <w:rFonts w:ascii="Times New Roman" w:hAnsi="Times New Roman"/>
          <w:color w:val="000000"/>
          <w:szCs w:val="28"/>
        </w:rPr>
        <w:t xml:space="preserve">Бучанської міської територіальної громади </w:t>
      </w:r>
      <w:r w:rsidRPr="001968F3">
        <w:rPr>
          <w:rFonts w:ascii="Times New Roman" w:hAnsi="Times New Roman"/>
          <w:color w:val="000000" w:themeColor="text1"/>
          <w:szCs w:val="28"/>
          <w:lang w:val="ru-RU"/>
        </w:rPr>
        <w:t>до можливих перебоїв з енергозабезпеченням</w:t>
      </w:r>
      <w:r w:rsidR="0063245F">
        <w:rPr>
          <w:rFonts w:ascii="Times New Roman" w:hAnsi="Times New Roman"/>
          <w:color w:val="000000" w:themeColor="text1"/>
          <w:szCs w:val="28"/>
          <w:lang w:val="ru-RU"/>
        </w:rPr>
        <w:t>, в умовах надзвичайних ситуацій, безперебійне надання послуг теплопостачання споживачам</w:t>
      </w:r>
      <w:r w:rsidRPr="001968F3">
        <w:rPr>
          <w:rFonts w:ascii="Times New Roman" w:hAnsi="Times New Roman"/>
          <w:color w:val="000000" w:themeColor="text1"/>
          <w:szCs w:val="28"/>
          <w:lang w:val="ru-RU"/>
        </w:rPr>
        <w:t>.</w:t>
      </w:r>
    </w:p>
    <w:p w14:paraId="66941C3E" w14:textId="4514CCBD" w:rsidR="001968F3" w:rsidRPr="0063245F" w:rsidRDefault="001968F3" w:rsidP="0028651A">
      <w:pPr>
        <w:shd w:val="clear" w:color="auto" w:fill="FFFFFF"/>
        <w:spacing w:line="264" w:lineRule="auto"/>
        <w:ind w:firstLine="709"/>
        <w:jc w:val="both"/>
        <w:rPr>
          <w:rFonts w:ascii="Times New Roman" w:hAnsi="Times New Roman"/>
          <w:color w:val="000000" w:themeColor="text1"/>
          <w:szCs w:val="28"/>
          <w:lang w:val="uk-UA"/>
        </w:rPr>
      </w:pPr>
      <w:r w:rsidRPr="001968F3">
        <w:rPr>
          <w:rFonts w:ascii="Times New Roman" w:hAnsi="Times New Roman"/>
          <w:color w:val="000000" w:themeColor="text1"/>
          <w:szCs w:val="28"/>
          <w:lang w:val="ru-RU"/>
        </w:rPr>
        <w:t>Збільшення потужності для балансування енергетичної системи громади</w:t>
      </w:r>
      <w:r w:rsidR="0063245F">
        <w:rPr>
          <w:rFonts w:ascii="Times New Roman" w:hAnsi="Times New Roman"/>
          <w:color w:val="000000" w:themeColor="text1"/>
          <w:szCs w:val="28"/>
          <w:lang w:val="ru-RU"/>
        </w:rPr>
        <w:t>, забезпечення резервним електропостачанням об</w:t>
      </w:r>
      <w:r w:rsidR="0063245F">
        <w:rPr>
          <w:rFonts w:ascii="Times New Roman" w:hAnsi="Times New Roman"/>
          <w:color w:val="000000" w:themeColor="text1"/>
          <w:szCs w:val="28"/>
          <w:lang w:val="en-US"/>
        </w:rPr>
        <w:t>’</w:t>
      </w:r>
      <w:r w:rsidR="0063245F">
        <w:rPr>
          <w:rFonts w:ascii="Times New Roman" w:hAnsi="Times New Roman"/>
          <w:color w:val="000000" w:themeColor="text1"/>
          <w:szCs w:val="28"/>
          <w:lang w:val="uk-UA"/>
        </w:rPr>
        <w:t>єктів життєзабезпечення громади.</w:t>
      </w:r>
    </w:p>
    <w:p w14:paraId="7084B975" w14:textId="49383128" w:rsidR="00EB163F" w:rsidRDefault="00EB163F" w:rsidP="0028651A">
      <w:pPr>
        <w:spacing w:line="264" w:lineRule="auto"/>
        <w:ind w:firstLine="425"/>
        <w:jc w:val="both"/>
        <w:rPr>
          <w:rFonts w:ascii="Times New Roman" w:hAnsi="Times New Roman"/>
          <w:color w:val="000000"/>
          <w:szCs w:val="28"/>
          <w:lang w:val="uk-UA"/>
        </w:rPr>
      </w:pPr>
    </w:p>
    <w:p w14:paraId="0BC2B0C3" w14:textId="77777777" w:rsidR="0028651A" w:rsidRPr="001968F3" w:rsidRDefault="0028651A" w:rsidP="0028651A">
      <w:pPr>
        <w:spacing w:line="264" w:lineRule="auto"/>
        <w:ind w:firstLine="425"/>
        <w:jc w:val="both"/>
        <w:rPr>
          <w:rFonts w:ascii="Times New Roman" w:hAnsi="Times New Roman"/>
          <w:color w:val="000000"/>
          <w:szCs w:val="28"/>
          <w:lang w:val="uk-UA"/>
        </w:rPr>
      </w:pPr>
    </w:p>
    <w:p w14:paraId="2ADF7601" w14:textId="77777777" w:rsidR="0028651A" w:rsidRDefault="0028651A" w:rsidP="001968F3">
      <w:pPr>
        <w:pStyle w:val="a4"/>
        <w:shd w:val="clear" w:color="auto" w:fill="FFFFFF"/>
        <w:spacing w:before="0" w:beforeAutospacing="0" w:after="0" w:afterAutospacing="0" w:line="276" w:lineRule="auto"/>
        <w:contextualSpacing/>
        <w:jc w:val="center"/>
        <w:rPr>
          <w:b/>
          <w:sz w:val="28"/>
          <w:szCs w:val="28"/>
          <w:lang w:val="uk-UA"/>
        </w:rPr>
        <w:sectPr w:rsidR="0028651A" w:rsidSect="0063245F">
          <w:pgSz w:w="11906" w:h="16838" w:code="9"/>
          <w:pgMar w:top="1134" w:right="567" w:bottom="1134" w:left="1701" w:header="181" w:footer="720" w:gutter="0"/>
          <w:pgNumType w:start="10"/>
          <w:cols w:space="720"/>
          <w:docGrid w:linePitch="381"/>
        </w:sectPr>
      </w:pPr>
    </w:p>
    <w:p w14:paraId="4D6AF539" w14:textId="344A8BBC" w:rsidR="001968F3" w:rsidRDefault="001968F3" w:rsidP="001968F3">
      <w:pPr>
        <w:pStyle w:val="a4"/>
        <w:shd w:val="clear" w:color="auto" w:fill="FFFFFF"/>
        <w:spacing w:before="0" w:beforeAutospacing="0" w:after="0" w:afterAutospacing="0" w:line="276" w:lineRule="auto"/>
        <w:contextualSpacing/>
        <w:jc w:val="center"/>
        <w:rPr>
          <w:b/>
          <w:sz w:val="28"/>
          <w:szCs w:val="28"/>
          <w:lang w:val="uk-UA"/>
        </w:rPr>
      </w:pPr>
      <w:r w:rsidRPr="001968F3">
        <w:rPr>
          <w:b/>
          <w:sz w:val="28"/>
          <w:szCs w:val="28"/>
          <w:lang w:val="uk-UA"/>
        </w:rPr>
        <w:lastRenderedPageBreak/>
        <w:t xml:space="preserve">4. </w:t>
      </w:r>
      <w:r w:rsidR="001815E3" w:rsidRPr="001968F3">
        <w:rPr>
          <w:b/>
          <w:sz w:val="28"/>
          <w:szCs w:val="28"/>
          <w:lang w:val="uk-UA"/>
        </w:rPr>
        <w:t>ОБҐРУНТУВАННЯ ШЛЯХІВ І ЗАСОБІВ РОЗВ’ЯЗАННЯ ПРОБЛЕМИ, ПОКАЗНИКИ РЕЗУЛЬТАТИВНОСТІ</w:t>
      </w:r>
    </w:p>
    <w:p w14:paraId="3337E7B5" w14:textId="02507F9A" w:rsidR="00DC453D" w:rsidRDefault="00DC453D" w:rsidP="001968F3">
      <w:pPr>
        <w:pStyle w:val="a4"/>
        <w:shd w:val="clear" w:color="auto" w:fill="FFFFFF"/>
        <w:spacing w:before="0" w:beforeAutospacing="0" w:after="0" w:afterAutospacing="0" w:line="276" w:lineRule="auto"/>
        <w:contextualSpacing/>
        <w:jc w:val="center"/>
        <w:rPr>
          <w:b/>
          <w:sz w:val="28"/>
          <w:szCs w:val="28"/>
          <w:lang w:val="uk-UA"/>
        </w:rPr>
      </w:pPr>
    </w:p>
    <w:p w14:paraId="19B0A8E9" w14:textId="0797E9B2" w:rsidR="00DC453D" w:rsidRPr="0028651A" w:rsidRDefault="001968F3" w:rsidP="0028651A">
      <w:pPr>
        <w:pBdr>
          <w:top w:val="nil"/>
          <w:left w:val="nil"/>
          <w:bottom w:val="nil"/>
          <w:right w:val="nil"/>
          <w:between w:val="nil"/>
        </w:pBdr>
        <w:spacing w:line="276" w:lineRule="auto"/>
        <w:ind w:left="1" w:right="-13" w:firstLine="708"/>
        <w:jc w:val="both"/>
        <w:rPr>
          <w:rFonts w:ascii="Times New Roman" w:hAnsi="Times New Roman"/>
          <w:color w:val="000000"/>
          <w:szCs w:val="28"/>
        </w:rPr>
      </w:pPr>
      <w:r w:rsidRPr="001968F3">
        <w:rPr>
          <w:rFonts w:ascii="Times New Roman" w:hAnsi="Times New Roman"/>
          <w:color w:val="000000"/>
          <w:szCs w:val="28"/>
        </w:rPr>
        <w:t xml:space="preserve">Програма </w:t>
      </w:r>
      <w:r w:rsidRPr="001968F3">
        <w:rPr>
          <w:rFonts w:ascii="Times New Roman" w:hAnsi="Times New Roman"/>
          <w:color w:val="000000" w:themeColor="text1"/>
          <w:szCs w:val="28"/>
          <w:shd w:val="clear" w:color="auto" w:fill="FFFFFF"/>
        </w:rPr>
        <w:t>влаштування когенераційних установок</w:t>
      </w:r>
      <w:r w:rsidRPr="001968F3">
        <w:rPr>
          <w:rFonts w:ascii="Times New Roman" w:hAnsi="Times New Roman"/>
          <w:color w:val="000000" w:themeColor="text1"/>
          <w:szCs w:val="28"/>
        </w:rPr>
        <w:t xml:space="preserve"> на території Бучанської міської територіальної громади на 202</w:t>
      </w:r>
      <w:r w:rsidR="00E34D36">
        <w:rPr>
          <w:rFonts w:ascii="Times New Roman" w:hAnsi="Times New Roman"/>
          <w:color w:val="000000" w:themeColor="text1"/>
          <w:szCs w:val="28"/>
          <w:lang w:val="uk-UA"/>
        </w:rPr>
        <w:t>6</w:t>
      </w:r>
      <w:r w:rsidRPr="001968F3">
        <w:rPr>
          <w:rFonts w:ascii="Times New Roman" w:hAnsi="Times New Roman"/>
          <w:color w:val="000000" w:themeColor="text1"/>
          <w:szCs w:val="28"/>
        </w:rPr>
        <w:t xml:space="preserve"> - 202</w:t>
      </w:r>
      <w:r w:rsidR="00E34D36">
        <w:rPr>
          <w:rFonts w:ascii="Times New Roman" w:hAnsi="Times New Roman"/>
          <w:color w:val="000000" w:themeColor="text1"/>
          <w:szCs w:val="28"/>
          <w:lang w:val="uk-UA"/>
        </w:rPr>
        <w:t>8</w:t>
      </w:r>
      <w:r w:rsidRPr="001968F3">
        <w:rPr>
          <w:rFonts w:ascii="Times New Roman" w:hAnsi="Times New Roman"/>
          <w:color w:val="000000" w:themeColor="text1"/>
          <w:szCs w:val="28"/>
        </w:rPr>
        <w:t xml:space="preserve"> роки</w:t>
      </w:r>
      <w:r w:rsidRPr="001968F3">
        <w:rPr>
          <w:rFonts w:ascii="Times New Roman" w:hAnsi="Times New Roman"/>
          <w:color w:val="000000"/>
          <w:szCs w:val="28"/>
        </w:rPr>
        <w:t xml:space="preserve"> визначає особливості реалізації заходів </w:t>
      </w:r>
      <w:r w:rsidRPr="001968F3">
        <w:rPr>
          <w:rFonts w:ascii="Times New Roman" w:hAnsi="Times New Roman"/>
          <w:color w:val="000000" w:themeColor="text1"/>
          <w:szCs w:val="28"/>
        </w:rPr>
        <w:t>для в</w:t>
      </w:r>
      <w:r w:rsidRPr="001968F3">
        <w:rPr>
          <w:rFonts w:ascii="Times New Roman" w:hAnsi="Times New Roman"/>
          <w:color w:val="000000" w:themeColor="text1"/>
          <w:szCs w:val="28"/>
          <w:lang w:val="ru-RU"/>
        </w:rPr>
        <w:t>лаштування (КГУ) на джерелах теплової енергії громади, що в свою чергу дасть можливість забезпечити електропостачання як для власних потреб об</w:t>
      </w:r>
      <w:r w:rsidRPr="001968F3">
        <w:rPr>
          <w:rFonts w:ascii="Times New Roman" w:hAnsi="Times New Roman"/>
          <w:color w:val="000000" w:themeColor="text1"/>
          <w:szCs w:val="28"/>
          <w:lang w:val="en-US"/>
        </w:rPr>
        <w:t>’</w:t>
      </w:r>
      <w:r w:rsidRPr="001968F3">
        <w:rPr>
          <w:rFonts w:ascii="Times New Roman" w:hAnsi="Times New Roman"/>
          <w:color w:val="000000" w:themeColor="text1"/>
          <w:szCs w:val="28"/>
        </w:rPr>
        <w:t xml:space="preserve">єктів </w:t>
      </w:r>
      <w:r w:rsidRPr="001968F3">
        <w:rPr>
          <w:rFonts w:ascii="Times New Roman" w:hAnsi="Times New Roman"/>
          <w:color w:val="000000" w:themeColor="text1"/>
          <w:szCs w:val="28"/>
          <w:lang w:val="ru-RU"/>
        </w:rPr>
        <w:t>теплопостачання, так і для інших обʼєктів критичної інфраструктури</w:t>
      </w:r>
      <w:r w:rsidRPr="001968F3">
        <w:rPr>
          <w:rFonts w:ascii="Times New Roman" w:hAnsi="Times New Roman"/>
          <w:color w:val="212529"/>
          <w:szCs w:val="28"/>
          <w:lang w:val="ru-RU"/>
        </w:rPr>
        <w:t>.</w:t>
      </w:r>
    </w:p>
    <w:p w14:paraId="407FFDE1" w14:textId="77777777" w:rsidR="00EE56FA" w:rsidRDefault="00EE56FA" w:rsidP="00350190">
      <w:pPr>
        <w:jc w:val="center"/>
        <w:rPr>
          <w:sz w:val="22"/>
        </w:rPr>
      </w:pPr>
    </w:p>
    <w:tbl>
      <w:tblPr>
        <w:tblStyle w:val="a3"/>
        <w:tblW w:w="15309" w:type="dxa"/>
        <w:tblInd w:w="-5" w:type="dxa"/>
        <w:tblLayout w:type="fixed"/>
        <w:tblLook w:val="04A0" w:firstRow="1" w:lastRow="0" w:firstColumn="1" w:lastColumn="0" w:noHBand="0" w:noVBand="1"/>
      </w:tblPr>
      <w:tblGrid>
        <w:gridCol w:w="426"/>
        <w:gridCol w:w="1701"/>
        <w:gridCol w:w="2836"/>
        <w:gridCol w:w="1133"/>
        <w:gridCol w:w="1842"/>
        <w:gridCol w:w="1418"/>
        <w:gridCol w:w="1134"/>
        <w:gridCol w:w="1221"/>
        <w:gridCol w:w="1188"/>
        <w:gridCol w:w="2410"/>
      </w:tblGrid>
      <w:tr w:rsidR="00E34D36" w:rsidRPr="006B1142" w14:paraId="4029A889" w14:textId="77777777" w:rsidTr="00E34D36">
        <w:trPr>
          <w:trHeight w:val="756"/>
        </w:trPr>
        <w:tc>
          <w:tcPr>
            <w:tcW w:w="426" w:type="dxa"/>
            <w:vMerge w:val="restart"/>
            <w:vAlign w:val="center"/>
          </w:tcPr>
          <w:p w14:paraId="4B62FC39" w14:textId="25C7A81D" w:rsidR="00E34D36" w:rsidRPr="00EE56FA" w:rsidRDefault="00E34D36" w:rsidP="00350190">
            <w:pPr>
              <w:jc w:val="center"/>
              <w:rPr>
                <w:rFonts w:ascii="Times New Roman" w:hAnsi="Times New Roman"/>
                <w:sz w:val="24"/>
                <w:szCs w:val="24"/>
              </w:rPr>
            </w:pPr>
            <w:r w:rsidRPr="00EE56FA">
              <w:rPr>
                <w:rFonts w:ascii="Times New Roman" w:hAnsi="Times New Roman"/>
                <w:sz w:val="24"/>
                <w:szCs w:val="24"/>
              </w:rPr>
              <w:t>№</w:t>
            </w:r>
          </w:p>
        </w:tc>
        <w:tc>
          <w:tcPr>
            <w:tcW w:w="1701" w:type="dxa"/>
            <w:vMerge w:val="restart"/>
            <w:vAlign w:val="center"/>
          </w:tcPr>
          <w:p w14:paraId="2F730740" w14:textId="77777777" w:rsidR="00E34D36" w:rsidRPr="00EE56FA" w:rsidRDefault="00E34D36" w:rsidP="00350190">
            <w:pPr>
              <w:jc w:val="center"/>
              <w:rPr>
                <w:rFonts w:ascii="Times New Roman" w:hAnsi="Times New Roman"/>
                <w:sz w:val="24"/>
                <w:szCs w:val="24"/>
              </w:rPr>
            </w:pPr>
            <w:r w:rsidRPr="00EE56FA">
              <w:rPr>
                <w:rFonts w:ascii="Times New Roman" w:hAnsi="Times New Roman"/>
                <w:sz w:val="24"/>
                <w:szCs w:val="24"/>
              </w:rPr>
              <w:t>Завдання</w:t>
            </w:r>
          </w:p>
        </w:tc>
        <w:tc>
          <w:tcPr>
            <w:tcW w:w="2836" w:type="dxa"/>
            <w:vMerge w:val="restart"/>
            <w:vAlign w:val="center"/>
          </w:tcPr>
          <w:p w14:paraId="6AE9F558" w14:textId="77777777" w:rsidR="00E34D36" w:rsidRPr="00EE56FA" w:rsidRDefault="00E34D36" w:rsidP="00350190">
            <w:pPr>
              <w:jc w:val="center"/>
              <w:rPr>
                <w:rFonts w:ascii="Times New Roman" w:hAnsi="Times New Roman"/>
                <w:sz w:val="24"/>
                <w:szCs w:val="24"/>
              </w:rPr>
            </w:pPr>
            <w:r w:rsidRPr="00EE56FA">
              <w:rPr>
                <w:rFonts w:ascii="Times New Roman" w:hAnsi="Times New Roman"/>
                <w:sz w:val="24"/>
                <w:szCs w:val="24"/>
              </w:rPr>
              <w:t>Зміст заходів</w:t>
            </w:r>
          </w:p>
        </w:tc>
        <w:tc>
          <w:tcPr>
            <w:tcW w:w="1133" w:type="dxa"/>
            <w:vMerge w:val="restart"/>
            <w:vAlign w:val="center"/>
          </w:tcPr>
          <w:p w14:paraId="2C761BAB" w14:textId="77777777" w:rsidR="00E34D36" w:rsidRPr="00EE56FA" w:rsidRDefault="00E34D36" w:rsidP="00350190">
            <w:pPr>
              <w:jc w:val="center"/>
              <w:rPr>
                <w:rFonts w:ascii="Times New Roman" w:hAnsi="Times New Roman"/>
                <w:sz w:val="24"/>
                <w:szCs w:val="24"/>
              </w:rPr>
            </w:pPr>
            <w:r w:rsidRPr="00EE56FA">
              <w:rPr>
                <w:rFonts w:ascii="Times New Roman" w:hAnsi="Times New Roman"/>
                <w:sz w:val="24"/>
                <w:szCs w:val="24"/>
              </w:rPr>
              <w:t>Термін виконання</w:t>
            </w:r>
          </w:p>
        </w:tc>
        <w:tc>
          <w:tcPr>
            <w:tcW w:w="1842" w:type="dxa"/>
            <w:vMerge w:val="restart"/>
            <w:vAlign w:val="center"/>
          </w:tcPr>
          <w:p w14:paraId="4A103BC6" w14:textId="77777777" w:rsidR="00E34D36" w:rsidRPr="00EE56FA" w:rsidRDefault="00E34D36" w:rsidP="00350190">
            <w:pPr>
              <w:jc w:val="center"/>
              <w:rPr>
                <w:rFonts w:ascii="Times New Roman" w:hAnsi="Times New Roman"/>
                <w:sz w:val="24"/>
                <w:szCs w:val="24"/>
              </w:rPr>
            </w:pPr>
            <w:r w:rsidRPr="00EE56FA">
              <w:rPr>
                <w:rFonts w:ascii="Times New Roman" w:hAnsi="Times New Roman"/>
                <w:sz w:val="24"/>
                <w:szCs w:val="24"/>
              </w:rPr>
              <w:t>Виконавці</w:t>
            </w:r>
          </w:p>
        </w:tc>
        <w:tc>
          <w:tcPr>
            <w:tcW w:w="1418" w:type="dxa"/>
            <w:vMerge w:val="restart"/>
            <w:vAlign w:val="center"/>
          </w:tcPr>
          <w:p w14:paraId="6BD1EDCC" w14:textId="77777777" w:rsidR="00E34D36" w:rsidRPr="00EE56FA" w:rsidRDefault="00E34D36" w:rsidP="00350190">
            <w:pPr>
              <w:jc w:val="center"/>
              <w:rPr>
                <w:rFonts w:ascii="Times New Roman" w:hAnsi="Times New Roman"/>
                <w:sz w:val="24"/>
                <w:szCs w:val="24"/>
              </w:rPr>
            </w:pPr>
            <w:r w:rsidRPr="00EE56FA">
              <w:rPr>
                <w:rFonts w:ascii="Times New Roman" w:hAnsi="Times New Roman"/>
                <w:sz w:val="24"/>
                <w:szCs w:val="24"/>
              </w:rPr>
              <w:t>Джерела фінансування</w:t>
            </w:r>
          </w:p>
        </w:tc>
        <w:tc>
          <w:tcPr>
            <w:tcW w:w="3543" w:type="dxa"/>
            <w:gridSpan w:val="3"/>
            <w:vAlign w:val="center"/>
          </w:tcPr>
          <w:p w14:paraId="21CFE84F" w14:textId="237061B6" w:rsidR="00E34D36" w:rsidRPr="00EE56FA" w:rsidRDefault="00E34D36" w:rsidP="00350190">
            <w:pPr>
              <w:jc w:val="center"/>
              <w:rPr>
                <w:rFonts w:ascii="Times New Roman" w:hAnsi="Times New Roman"/>
                <w:sz w:val="24"/>
                <w:szCs w:val="24"/>
              </w:rPr>
            </w:pPr>
            <w:r w:rsidRPr="00EE56FA">
              <w:rPr>
                <w:rFonts w:ascii="Times New Roman" w:hAnsi="Times New Roman"/>
                <w:sz w:val="24"/>
                <w:szCs w:val="24"/>
              </w:rPr>
              <w:t>Орієнтовний обсяг фінансування по роках, тис.грн.</w:t>
            </w:r>
          </w:p>
        </w:tc>
        <w:tc>
          <w:tcPr>
            <w:tcW w:w="2410" w:type="dxa"/>
            <w:vAlign w:val="center"/>
          </w:tcPr>
          <w:p w14:paraId="67C9B4CA" w14:textId="732306FC" w:rsidR="00E34D36" w:rsidRPr="00EE56FA" w:rsidRDefault="00E34D36" w:rsidP="00350190">
            <w:pPr>
              <w:jc w:val="center"/>
              <w:rPr>
                <w:rFonts w:ascii="Times New Roman" w:hAnsi="Times New Roman"/>
                <w:sz w:val="24"/>
                <w:szCs w:val="24"/>
              </w:rPr>
            </w:pPr>
            <w:r w:rsidRPr="00EE56FA">
              <w:rPr>
                <w:rFonts w:ascii="Times New Roman" w:hAnsi="Times New Roman"/>
                <w:sz w:val="24"/>
                <w:szCs w:val="24"/>
              </w:rPr>
              <w:t>Очікуваний результат</w:t>
            </w:r>
          </w:p>
        </w:tc>
      </w:tr>
      <w:tr w:rsidR="00E34D36" w:rsidRPr="006B1142" w14:paraId="7FF45D45" w14:textId="77777777" w:rsidTr="00E34D36">
        <w:trPr>
          <w:trHeight w:val="276"/>
        </w:trPr>
        <w:tc>
          <w:tcPr>
            <w:tcW w:w="426" w:type="dxa"/>
            <w:vMerge/>
            <w:vAlign w:val="center"/>
          </w:tcPr>
          <w:p w14:paraId="193372FA" w14:textId="77777777" w:rsidR="00E34D36" w:rsidRPr="00EE56FA" w:rsidRDefault="00E34D36" w:rsidP="00350190">
            <w:pPr>
              <w:jc w:val="center"/>
              <w:rPr>
                <w:rFonts w:ascii="Times New Roman" w:hAnsi="Times New Roman"/>
                <w:sz w:val="24"/>
                <w:szCs w:val="24"/>
              </w:rPr>
            </w:pPr>
          </w:p>
        </w:tc>
        <w:tc>
          <w:tcPr>
            <w:tcW w:w="1701" w:type="dxa"/>
            <w:vMerge/>
            <w:vAlign w:val="center"/>
          </w:tcPr>
          <w:p w14:paraId="65CEA72D" w14:textId="77777777" w:rsidR="00E34D36" w:rsidRPr="00EE56FA" w:rsidRDefault="00E34D36" w:rsidP="00350190">
            <w:pPr>
              <w:jc w:val="center"/>
              <w:rPr>
                <w:rFonts w:ascii="Times New Roman" w:hAnsi="Times New Roman"/>
                <w:sz w:val="24"/>
                <w:szCs w:val="24"/>
              </w:rPr>
            </w:pPr>
          </w:p>
        </w:tc>
        <w:tc>
          <w:tcPr>
            <w:tcW w:w="2836" w:type="dxa"/>
            <w:vMerge/>
            <w:vAlign w:val="center"/>
          </w:tcPr>
          <w:p w14:paraId="43F058B1" w14:textId="77777777" w:rsidR="00E34D36" w:rsidRPr="00EE56FA" w:rsidRDefault="00E34D36" w:rsidP="00350190">
            <w:pPr>
              <w:jc w:val="center"/>
              <w:rPr>
                <w:rFonts w:ascii="Times New Roman" w:hAnsi="Times New Roman"/>
                <w:sz w:val="24"/>
                <w:szCs w:val="24"/>
              </w:rPr>
            </w:pPr>
          </w:p>
        </w:tc>
        <w:tc>
          <w:tcPr>
            <w:tcW w:w="1133" w:type="dxa"/>
            <w:vMerge/>
            <w:vAlign w:val="center"/>
          </w:tcPr>
          <w:p w14:paraId="768754FD" w14:textId="77777777" w:rsidR="00E34D36" w:rsidRPr="00EE56FA" w:rsidRDefault="00E34D36" w:rsidP="00350190">
            <w:pPr>
              <w:jc w:val="center"/>
              <w:rPr>
                <w:rFonts w:ascii="Times New Roman" w:hAnsi="Times New Roman"/>
                <w:sz w:val="24"/>
                <w:szCs w:val="24"/>
              </w:rPr>
            </w:pPr>
          </w:p>
        </w:tc>
        <w:tc>
          <w:tcPr>
            <w:tcW w:w="1842" w:type="dxa"/>
            <w:vMerge/>
            <w:vAlign w:val="center"/>
          </w:tcPr>
          <w:p w14:paraId="40D4742F" w14:textId="77777777" w:rsidR="00E34D36" w:rsidRPr="00EE56FA" w:rsidRDefault="00E34D36" w:rsidP="00350190">
            <w:pPr>
              <w:jc w:val="center"/>
              <w:rPr>
                <w:rFonts w:ascii="Times New Roman" w:hAnsi="Times New Roman"/>
                <w:sz w:val="24"/>
                <w:szCs w:val="24"/>
              </w:rPr>
            </w:pPr>
          </w:p>
        </w:tc>
        <w:tc>
          <w:tcPr>
            <w:tcW w:w="1418" w:type="dxa"/>
            <w:vMerge/>
            <w:vAlign w:val="center"/>
          </w:tcPr>
          <w:p w14:paraId="3179F5BC" w14:textId="77777777" w:rsidR="00E34D36" w:rsidRPr="00EE56FA" w:rsidRDefault="00E34D36" w:rsidP="00350190">
            <w:pPr>
              <w:jc w:val="center"/>
              <w:rPr>
                <w:rFonts w:ascii="Times New Roman" w:hAnsi="Times New Roman"/>
                <w:sz w:val="24"/>
                <w:szCs w:val="24"/>
              </w:rPr>
            </w:pPr>
          </w:p>
        </w:tc>
        <w:tc>
          <w:tcPr>
            <w:tcW w:w="1134" w:type="dxa"/>
          </w:tcPr>
          <w:p w14:paraId="2ED4EBCA" w14:textId="02D050F4" w:rsidR="00E34D36" w:rsidRPr="00EE56FA" w:rsidRDefault="00E34D36" w:rsidP="00350190">
            <w:pPr>
              <w:jc w:val="center"/>
              <w:rPr>
                <w:rFonts w:ascii="Times New Roman" w:hAnsi="Times New Roman"/>
                <w:sz w:val="24"/>
                <w:szCs w:val="24"/>
              </w:rPr>
            </w:pPr>
            <w:r w:rsidRPr="00EE56FA">
              <w:rPr>
                <w:rFonts w:ascii="Times New Roman" w:hAnsi="Times New Roman"/>
                <w:sz w:val="24"/>
                <w:szCs w:val="24"/>
              </w:rPr>
              <w:t>202</w:t>
            </w:r>
            <w:r>
              <w:rPr>
                <w:rFonts w:ascii="Times New Roman" w:hAnsi="Times New Roman"/>
                <w:sz w:val="24"/>
                <w:szCs w:val="24"/>
                <w:lang w:val="uk-UA"/>
              </w:rPr>
              <w:t>4</w:t>
            </w:r>
            <w:r w:rsidRPr="00EE56FA">
              <w:rPr>
                <w:rFonts w:ascii="Times New Roman" w:hAnsi="Times New Roman"/>
                <w:sz w:val="24"/>
                <w:szCs w:val="24"/>
              </w:rPr>
              <w:t xml:space="preserve"> рік</w:t>
            </w:r>
          </w:p>
        </w:tc>
        <w:tc>
          <w:tcPr>
            <w:tcW w:w="1221" w:type="dxa"/>
          </w:tcPr>
          <w:p w14:paraId="39666A97" w14:textId="7AEA88E0" w:rsidR="00E34D36" w:rsidRPr="00EE56FA" w:rsidRDefault="00E34D36" w:rsidP="00350190">
            <w:pPr>
              <w:jc w:val="center"/>
              <w:rPr>
                <w:rFonts w:ascii="Times New Roman" w:hAnsi="Times New Roman"/>
                <w:sz w:val="24"/>
                <w:szCs w:val="24"/>
              </w:rPr>
            </w:pPr>
            <w:r w:rsidRPr="00EE56FA">
              <w:rPr>
                <w:rFonts w:ascii="Times New Roman" w:hAnsi="Times New Roman"/>
                <w:sz w:val="24"/>
                <w:szCs w:val="24"/>
              </w:rPr>
              <w:t>202</w:t>
            </w:r>
            <w:r>
              <w:rPr>
                <w:rFonts w:ascii="Times New Roman" w:hAnsi="Times New Roman"/>
                <w:sz w:val="24"/>
                <w:szCs w:val="24"/>
                <w:lang w:val="uk-UA"/>
              </w:rPr>
              <w:t>5</w:t>
            </w:r>
            <w:r w:rsidRPr="00EE56FA">
              <w:rPr>
                <w:rFonts w:ascii="Times New Roman" w:hAnsi="Times New Roman"/>
                <w:sz w:val="24"/>
                <w:szCs w:val="24"/>
              </w:rPr>
              <w:t xml:space="preserve"> рік</w:t>
            </w:r>
          </w:p>
        </w:tc>
        <w:tc>
          <w:tcPr>
            <w:tcW w:w="1188" w:type="dxa"/>
          </w:tcPr>
          <w:p w14:paraId="40027008" w14:textId="3B66E86F" w:rsidR="00E34D36" w:rsidRPr="00E34D36" w:rsidRDefault="00E34D36" w:rsidP="00E34D36">
            <w:pPr>
              <w:jc w:val="center"/>
              <w:rPr>
                <w:rFonts w:ascii="Times New Roman" w:hAnsi="Times New Roman"/>
                <w:sz w:val="24"/>
                <w:szCs w:val="24"/>
                <w:lang w:val="uk-UA"/>
              </w:rPr>
            </w:pPr>
            <w:r>
              <w:rPr>
                <w:rFonts w:ascii="Times New Roman" w:hAnsi="Times New Roman"/>
                <w:sz w:val="24"/>
                <w:szCs w:val="24"/>
                <w:lang w:val="uk-UA"/>
              </w:rPr>
              <w:t>2028 рік</w:t>
            </w:r>
          </w:p>
        </w:tc>
        <w:tc>
          <w:tcPr>
            <w:tcW w:w="2410" w:type="dxa"/>
          </w:tcPr>
          <w:p w14:paraId="29140444" w14:textId="0D9FA17A" w:rsidR="00E34D36" w:rsidRPr="00EE56FA" w:rsidRDefault="00E34D36" w:rsidP="00350190">
            <w:pPr>
              <w:jc w:val="center"/>
              <w:rPr>
                <w:rFonts w:ascii="Times New Roman" w:hAnsi="Times New Roman"/>
                <w:sz w:val="24"/>
                <w:szCs w:val="24"/>
              </w:rPr>
            </w:pPr>
          </w:p>
        </w:tc>
      </w:tr>
      <w:tr w:rsidR="00E34D36" w:rsidRPr="006B1142" w14:paraId="6E43A9FD" w14:textId="77777777" w:rsidTr="00E34D36">
        <w:tc>
          <w:tcPr>
            <w:tcW w:w="426" w:type="dxa"/>
            <w:vAlign w:val="center"/>
          </w:tcPr>
          <w:p w14:paraId="5CAB2596" w14:textId="77777777" w:rsidR="00E34D36" w:rsidRPr="00EE56FA" w:rsidRDefault="00E34D36" w:rsidP="00350190">
            <w:pPr>
              <w:jc w:val="center"/>
              <w:rPr>
                <w:rFonts w:ascii="Times New Roman" w:hAnsi="Times New Roman"/>
                <w:sz w:val="24"/>
                <w:szCs w:val="24"/>
              </w:rPr>
            </w:pPr>
            <w:r w:rsidRPr="00EE56FA">
              <w:rPr>
                <w:rFonts w:ascii="Times New Roman" w:hAnsi="Times New Roman"/>
                <w:sz w:val="24"/>
                <w:szCs w:val="24"/>
              </w:rPr>
              <w:t>1</w:t>
            </w:r>
          </w:p>
        </w:tc>
        <w:tc>
          <w:tcPr>
            <w:tcW w:w="1701" w:type="dxa"/>
            <w:vAlign w:val="center"/>
          </w:tcPr>
          <w:p w14:paraId="2CCDDFB5" w14:textId="77777777" w:rsidR="00E34D36" w:rsidRPr="00EE56FA" w:rsidRDefault="00E34D36" w:rsidP="00350190">
            <w:pPr>
              <w:jc w:val="center"/>
              <w:rPr>
                <w:rFonts w:ascii="Times New Roman" w:hAnsi="Times New Roman"/>
                <w:sz w:val="24"/>
                <w:szCs w:val="24"/>
              </w:rPr>
            </w:pPr>
            <w:r w:rsidRPr="00EE56FA">
              <w:rPr>
                <w:rFonts w:ascii="Times New Roman" w:hAnsi="Times New Roman"/>
                <w:sz w:val="24"/>
                <w:szCs w:val="24"/>
              </w:rPr>
              <w:t>2</w:t>
            </w:r>
          </w:p>
        </w:tc>
        <w:tc>
          <w:tcPr>
            <w:tcW w:w="2836" w:type="dxa"/>
            <w:vAlign w:val="center"/>
          </w:tcPr>
          <w:p w14:paraId="710BF206" w14:textId="77777777" w:rsidR="00E34D36" w:rsidRPr="00EE56FA" w:rsidRDefault="00E34D36" w:rsidP="00350190">
            <w:pPr>
              <w:jc w:val="center"/>
              <w:rPr>
                <w:rFonts w:ascii="Times New Roman" w:hAnsi="Times New Roman"/>
                <w:sz w:val="24"/>
                <w:szCs w:val="24"/>
              </w:rPr>
            </w:pPr>
            <w:r w:rsidRPr="00EE56FA">
              <w:rPr>
                <w:rFonts w:ascii="Times New Roman" w:hAnsi="Times New Roman"/>
                <w:sz w:val="24"/>
                <w:szCs w:val="24"/>
              </w:rPr>
              <w:t>3</w:t>
            </w:r>
          </w:p>
        </w:tc>
        <w:tc>
          <w:tcPr>
            <w:tcW w:w="1133" w:type="dxa"/>
            <w:vAlign w:val="center"/>
          </w:tcPr>
          <w:p w14:paraId="7250D71F" w14:textId="77777777" w:rsidR="00E34D36" w:rsidRPr="00EE56FA" w:rsidRDefault="00E34D36" w:rsidP="00350190">
            <w:pPr>
              <w:jc w:val="center"/>
              <w:rPr>
                <w:rFonts w:ascii="Times New Roman" w:hAnsi="Times New Roman"/>
                <w:sz w:val="24"/>
                <w:szCs w:val="24"/>
              </w:rPr>
            </w:pPr>
            <w:r w:rsidRPr="00EE56FA">
              <w:rPr>
                <w:rFonts w:ascii="Times New Roman" w:hAnsi="Times New Roman"/>
                <w:sz w:val="24"/>
                <w:szCs w:val="24"/>
              </w:rPr>
              <w:t>4</w:t>
            </w:r>
          </w:p>
        </w:tc>
        <w:tc>
          <w:tcPr>
            <w:tcW w:w="1842" w:type="dxa"/>
            <w:vAlign w:val="center"/>
          </w:tcPr>
          <w:p w14:paraId="2259C5B6" w14:textId="77777777" w:rsidR="00E34D36" w:rsidRPr="00EE56FA" w:rsidRDefault="00E34D36" w:rsidP="00350190">
            <w:pPr>
              <w:jc w:val="center"/>
              <w:rPr>
                <w:rFonts w:ascii="Times New Roman" w:hAnsi="Times New Roman"/>
                <w:sz w:val="24"/>
                <w:szCs w:val="24"/>
              </w:rPr>
            </w:pPr>
            <w:r w:rsidRPr="00EE56FA">
              <w:rPr>
                <w:rFonts w:ascii="Times New Roman" w:hAnsi="Times New Roman"/>
                <w:sz w:val="24"/>
                <w:szCs w:val="24"/>
              </w:rPr>
              <w:t>5</w:t>
            </w:r>
          </w:p>
        </w:tc>
        <w:tc>
          <w:tcPr>
            <w:tcW w:w="1418" w:type="dxa"/>
            <w:vAlign w:val="center"/>
          </w:tcPr>
          <w:p w14:paraId="69029DEC" w14:textId="77777777" w:rsidR="00E34D36" w:rsidRPr="00EE56FA" w:rsidRDefault="00E34D36" w:rsidP="00350190">
            <w:pPr>
              <w:jc w:val="center"/>
              <w:rPr>
                <w:rFonts w:ascii="Times New Roman" w:hAnsi="Times New Roman"/>
                <w:sz w:val="24"/>
                <w:szCs w:val="24"/>
              </w:rPr>
            </w:pPr>
            <w:r w:rsidRPr="00EE56FA">
              <w:rPr>
                <w:rFonts w:ascii="Times New Roman" w:hAnsi="Times New Roman"/>
                <w:sz w:val="24"/>
                <w:szCs w:val="24"/>
              </w:rPr>
              <w:t>6</w:t>
            </w:r>
          </w:p>
        </w:tc>
        <w:tc>
          <w:tcPr>
            <w:tcW w:w="1134" w:type="dxa"/>
          </w:tcPr>
          <w:p w14:paraId="24715987" w14:textId="77777777" w:rsidR="00E34D36" w:rsidRPr="00EE56FA" w:rsidRDefault="00E34D36" w:rsidP="00350190">
            <w:pPr>
              <w:jc w:val="center"/>
              <w:rPr>
                <w:rFonts w:ascii="Times New Roman" w:hAnsi="Times New Roman"/>
                <w:sz w:val="24"/>
                <w:szCs w:val="24"/>
              </w:rPr>
            </w:pPr>
            <w:r w:rsidRPr="00EE56FA">
              <w:rPr>
                <w:rFonts w:ascii="Times New Roman" w:hAnsi="Times New Roman"/>
                <w:sz w:val="24"/>
                <w:szCs w:val="24"/>
              </w:rPr>
              <w:t>7</w:t>
            </w:r>
          </w:p>
        </w:tc>
        <w:tc>
          <w:tcPr>
            <w:tcW w:w="1221" w:type="dxa"/>
          </w:tcPr>
          <w:p w14:paraId="2B844E03" w14:textId="77777777" w:rsidR="00E34D36" w:rsidRPr="00EE56FA" w:rsidRDefault="00E34D36" w:rsidP="00350190">
            <w:pPr>
              <w:jc w:val="center"/>
              <w:rPr>
                <w:rFonts w:ascii="Times New Roman" w:hAnsi="Times New Roman"/>
                <w:sz w:val="24"/>
                <w:szCs w:val="24"/>
              </w:rPr>
            </w:pPr>
            <w:r w:rsidRPr="00EE56FA">
              <w:rPr>
                <w:rFonts w:ascii="Times New Roman" w:hAnsi="Times New Roman"/>
                <w:sz w:val="24"/>
                <w:szCs w:val="24"/>
              </w:rPr>
              <w:t>8</w:t>
            </w:r>
          </w:p>
        </w:tc>
        <w:tc>
          <w:tcPr>
            <w:tcW w:w="1188" w:type="dxa"/>
          </w:tcPr>
          <w:p w14:paraId="1F99A429" w14:textId="544086A8" w:rsidR="00E34D36" w:rsidRPr="00E34D36" w:rsidRDefault="00E34D36" w:rsidP="00E34D36">
            <w:pPr>
              <w:jc w:val="center"/>
              <w:rPr>
                <w:rFonts w:ascii="Times New Roman" w:hAnsi="Times New Roman"/>
                <w:sz w:val="24"/>
                <w:szCs w:val="24"/>
                <w:lang w:val="uk-UA"/>
              </w:rPr>
            </w:pPr>
            <w:r>
              <w:rPr>
                <w:rFonts w:ascii="Times New Roman" w:hAnsi="Times New Roman"/>
                <w:sz w:val="24"/>
                <w:szCs w:val="24"/>
                <w:lang w:val="uk-UA"/>
              </w:rPr>
              <w:t>9</w:t>
            </w:r>
          </w:p>
        </w:tc>
        <w:tc>
          <w:tcPr>
            <w:tcW w:w="2410" w:type="dxa"/>
          </w:tcPr>
          <w:p w14:paraId="0DB184E3" w14:textId="777414A1" w:rsidR="00E34D36" w:rsidRPr="00E34D36" w:rsidRDefault="00E34D36" w:rsidP="00350190">
            <w:pPr>
              <w:jc w:val="center"/>
              <w:rPr>
                <w:rFonts w:ascii="Times New Roman" w:hAnsi="Times New Roman"/>
                <w:sz w:val="24"/>
                <w:szCs w:val="24"/>
                <w:lang w:val="uk-UA"/>
              </w:rPr>
            </w:pPr>
            <w:r>
              <w:rPr>
                <w:rFonts w:ascii="Times New Roman" w:hAnsi="Times New Roman"/>
                <w:sz w:val="24"/>
                <w:szCs w:val="24"/>
                <w:lang w:val="uk-UA"/>
              </w:rPr>
              <w:t>10</w:t>
            </w:r>
          </w:p>
        </w:tc>
      </w:tr>
      <w:tr w:rsidR="00E34D36" w:rsidRPr="006B1142" w14:paraId="5AECC4A9" w14:textId="77777777" w:rsidTr="00E34D36">
        <w:tc>
          <w:tcPr>
            <w:tcW w:w="426" w:type="dxa"/>
            <w:vAlign w:val="center"/>
          </w:tcPr>
          <w:p w14:paraId="34DD5196" w14:textId="77777777" w:rsidR="00E34D36" w:rsidRPr="00EE56FA" w:rsidRDefault="00E34D36" w:rsidP="00350190">
            <w:pPr>
              <w:jc w:val="center"/>
              <w:rPr>
                <w:rFonts w:ascii="Times New Roman" w:hAnsi="Times New Roman"/>
                <w:sz w:val="24"/>
                <w:szCs w:val="24"/>
              </w:rPr>
            </w:pPr>
            <w:r w:rsidRPr="00EE56FA">
              <w:rPr>
                <w:rFonts w:ascii="Times New Roman" w:hAnsi="Times New Roman"/>
                <w:sz w:val="24"/>
                <w:szCs w:val="24"/>
              </w:rPr>
              <w:t>1</w:t>
            </w:r>
          </w:p>
        </w:tc>
        <w:tc>
          <w:tcPr>
            <w:tcW w:w="1701" w:type="dxa"/>
          </w:tcPr>
          <w:p w14:paraId="298FB8F1" w14:textId="0C10E603" w:rsidR="00E34D36" w:rsidRPr="001A333E" w:rsidRDefault="00E34D36" w:rsidP="001A333E">
            <w:pPr>
              <w:contextualSpacing/>
              <w:rPr>
                <w:rFonts w:ascii="Times New Roman" w:hAnsi="Times New Roman"/>
                <w:sz w:val="24"/>
                <w:szCs w:val="24"/>
                <w:lang w:val="uk-UA"/>
              </w:rPr>
            </w:pPr>
            <w:r w:rsidRPr="00EE56FA">
              <w:rPr>
                <w:rFonts w:ascii="Times New Roman" w:hAnsi="Times New Roman"/>
                <w:color w:val="000000" w:themeColor="text1"/>
                <w:sz w:val="24"/>
                <w:szCs w:val="24"/>
                <w:shd w:val="clear" w:color="auto" w:fill="FFFFFF"/>
                <w:lang w:val="uk-UA"/>
              </w:rPr>
              <w:t>В</w:t>
            </w:r>
            <w:r w:rsidRPr="00EE56FA">
              <w:rPr>
                <w:rFonts w:ascii="Times New Roman" w:hAnsi="Times New Roman"/>
                <w:color w:val="000000" w:themeColor="text1"/>
                <w:sz w:val="24"/>
                <w:szCs w:val="24"/>
                <w:shd w:val="clear" w:color="auto" w:fill="FFFFFF"/>
              </w:rPr>
              <w:t>лаштування когенераційних установок</w:t>
            </w:r>
            <w:r w:rsidRPr="00EE56FA">
              <w:rPr>
                <w:rFonts w:ascii="Times New Roman" w:hAnsi="Times New Roman"/>
                <w:color w:val="000000" w:themeColor="text1"/>
                <w:sz w:val="24"/>
                <w:szCs w:val="24"/>
              </w:rPr>
              <w:t xml:space="preserve"> на території Бучанської міської територіальної громади</w:t>
            </w:r>
            <w:r>
              <w:rPr>
                <w:rFonts w:ascii="Times New Roman" w:hAnsi="Times New Roman"/>
                <w:color w:val="000000" w:themeColor="text1"/>
                <w:sz w:val="24"/>
                <w:szCs w:val="24"/>
                <w:lang w:val="uk-UA"/>
              </w:rPr>
              <w:t xml:space="preserve"> для забезпечення збереження балансу в енергосистемі, шляхом створення енергетичних островів</w:t>
            </w:r>
          </w:p>
        </w:tc>
        <w:tc>
          <w:tcPr>
            <w:tcW w:w="2836" w:type="dxa"/>
          </w:tcPr>
          <w:p w14:paraId="3CF7B5DF" w14:textId="53AC6BB5" w:rsidR="00E34D36" w:rsidRDefault="00E34D36" w:rsidP="001A333E">
            <w:pPr>
              <w:shd w:val="clear" w:color="auto" w:fill="FFFFFF"/>
              <w:spacing w:line="276" w:lineRule="auto"/>
              <w:ind w:left="32"/>
              <w:rPr>
                <w:rFonts w:ascii="Times New Roman" w:hAnsi="Times New Roman"/>
                <w:color w:val="000000" w:themeColor="text1"/>
                <w:sz w:val="24"/>
                <w:szCs w:val="24"/>
                <w:lang w:val="ru-RU"/>
              </w:rPr>
            </w:pPr>
            <w:r w:rsidRPr="00FC2E9B">
              <w:rPr>
                <w:rFonts w:ascii="Times New Roman" w:hAnsi="Times New Roman"/>
                <w:color w:val="000000" w:themeColor="text1"/>
                <w:sz w:val="24"/>
                <w:szCs w:val="24"/>
                <w:lang w:val="ru-RU"/>
              </w:rPr>
              <w:t>виготовлення проєктно-кошторисної документації;</w:t>
            </w:r>
          </w:p>
          <w:p w14:paraId="0608F1C6" w14:textId="6DADFDD4" w:rsidR="00E34D36" w:rsidRDefault="00E34D36" w:rsidP="001A333E">
            <w:pPr>
              <w:shd w:val="clear" w:color="auto" w:fill="FFFFFF"/>
              <w:spacing w:line="276" w:lineRule="auto"/>
              <w:ind w:left="32"/>
              <w:rPr>
                <w:rFonts w:ascii="Times New Roman" w:hAnsi="Times New Roman"/>
                <w:color w:val="000000" w:themeColor="text1"/>
                <w:sz w:val="24"/>
                <w:szCs w:val="24"/>
                <w:lang w:val="ru-RU"/>
              </w:rPr>
            </w:pPr>
            <w:r w:rsidRPr="00FC2E9B">
              <w:rPr>
                <w:rFonts w:ascii="Times New Roman" w:hAnsi="Times New Roman"/>
                <w:color w:val="000000" w:themeColor="text1"/>
                <w:sz w:val="24"/>
                <w:szCs w:val="24"/>
                <w:lang w:val="ru-RU"/>
              </w:rPr>
              <w:t>доставлення обладнання;</w:t>
            </w:r>
          </w:p>
          <w:p w14:paraId="554C5D8E" w14:textId="77777777" w:rsidR="00E34D36" w:rsidRDefault="00E34D36" w:rsidP="001A333E">
            <w:pPr>
              <w:shd w:val="clear" w:color="auto" w:fill="FFFFFF"/>
              <w:spacing w:line="276" w:lineRule="auto"/>
              <w:ind w:left="32"/>
              <w:rPr>
                <w:rFonts w:ascii="Times New Roman" w:hAnsi="Times New Roman"/>
                <w:color w:val="000000" w:themeColor="text1"/>
                <w:sz w:val="24"/>
                <w:szCs w:val="24"/>
                <w:lang w:val="ru-RU"/>
              </w:rPr>
            </w:pPr>
            <w:r w:rsidRPr="00FC2E9B">
              <w:rPr>
                <w:rFonts w:ascii="Times New Roman" w:hAnsi="Times New Roman"/>
                <w:color w:val="000000" w:themeColor="text1"/>
                <w:sz w:val="24"/>
                <w:szCs w:val="24"/>
                <w:lang w:val="ru-RU"/>
              </w:rPr>
              <w:t xml:space="preserve">доукомплектація </w:t>
            </w:r>
          </w:p>
          <w:p w14:paraId="202FF087" w14:textId="73043736" w:rsidR="00E34D36" w:rsidRDefault="00E34D36" w:rsidP="001A333E">
            <w:pPr>
              <w:shd w:val="clear" w:color="auto" w:fill="FFFFFF"/>
              <w:spacing w:line="276" w:lineRule="auto"/>
              <w:ind w:left="32"/>
              <w:rPr>
                <w:rFonts w:ascii="Times New Roman" w:hAnsi="Times New Roman"/>
                <w:color w:val="000000" w:themeColor="text1"/>
                <w:sz w:val="24"/>
                <w:szCs w:val="24"/>
                <w:lang w:val="ru-RU"/>
              </w:rPr>
            </w:pPr>
            <w:r w:rsidRPr="00FC2E9B">
              <w:rPr>
                <w:rFonts w:ascii="Times New Roman" w:hAnsi="Times New Roman"/>
                <w:color w:val="000000" w:themeColor="text1"/>
                <w:sz w:val="24"/>
                <w:szCs w:val="24"/>
                <w:lang w:val="ru-RU"/>
              </w:rPr>
              <w:t>обладнання;</w:t>
            </w:r>
          </w:p>
          <w:p w14:paraId="6A2B3C57" w14:textId="03C2DB27" w:rsidR="00E34D36" w:rsidRDefault="00E34D36" w:rsidP="001A333E">
            <w:pPr>
              <w:shd w:val="clear" w:color="auto" w:fill="FFFFFF"/>
              <w:spacing w:line="276" w:lineRule="auto"/>
              <w:ind w:left="32"/>
              <w:rPr>
                <w:rFonts w:ascii="Times New Roman" w:hAnsi="Times New Roman"/>
                <w:color w:val="000000" w:themeColor="text1"/>
                <w:sz w:val="24"/>
                <w:szCs w:val="24"/>
                <w:lang w:val="ru-RU"/>
              </w:rPr>
            </w:pPr>
            <w:r w:rsidRPr="00FC2E9B">
              <w:rPr>
                <w:rFonts w:ascii="Times New Roman" w:hAnsi="Times New Roman"/>
                <w:color w:val="000000" w:themeColor="text1"/>
                <w:sz w:val="24"/>
                <w:szCs w:val="24"/>
                <w:lang w:val="ru-RU"/>
              </w:rPr>
              <w:t>виконання будівельно-монтажних робіт;</w:t>
            </w:r>
          </w:p>
          <w:p w14:paraId="17B6B285" w14:textId="6387BC43" w:rsidR="00E34D36" w:rsidRDefault="00E34D36" w:rsidP="001A333E">
            <w:pPr>
              <w:shd w:val="clear" w:color="auto" w:fill="FFFFFF"/>
              <w:spacing w:line="276" w:lineRule="auto"/>
              <w:ind w:left="32"/>
              <w:rPr>
                <w:rFonts w:ascii="Times New Roman" w:hAnsi="Times New Roman"/>
                <w:color w:val="000000" w:themeColor="text1"/>
                <w:sz w:val="24"/>
                <w:szCs w:val="24"/>
                <w:lang w:val="ru-RU"/>
              </w:rPr>
            </w:pPr>
            <w:r w:rsidRPr="00FC2E9B">
              <w:rPr>
                <w:rFonts w:ascii="Times New Roman" w:hAnsi="Times New Roman"/>
                <w:color w:val="000000" w:themeColor="text1"/>
                <w:sz w:val="24"/>
                <w:szCs w:val="24"/>
                <w:lang w:val="ru-RU"/>
              </w:rPr>
              <w:t>обв’язка обладнання;</w:t>
            </w:r>
          </w:p>
          <w:p w14:paraId="56EB54C8" w14:textId="7A2D68C4" w:rsidR="00E34D36" w:rsidRDefault="00E34D36" w:rsidP="001A333E">
            <w:pPr>
              <w:shd w:val="clear" w:color="auto" w:fill="FFFFFF"/>
              <w:spacing w:line="276" w:lineRule="auto"/>
              <w:ind w:left="32"/>
              <w:rPr>
                <w:rFonts w:ascii="Times New Roman" w:hAnsi="Times New Roman"/>
                <w:color w:val="000000" w:themeColor="text1"/>
                <w:sz w:val="24"/>
                <w:szCs w:val="24"/>
                <w:lang w:val="ru-RU"/>
              </w:rPr>
            </w:pPr>
            <w:r w:rsidRPr="00FC2E9B">
              <w:rPr>
                <w:rFonts w:ascii="Times New Roman" w:hAnsi="Times New Roman"/>
                <w:color w:val="000000" w:themeColor="text1"/>
                <w:sz w:val="24"/>
                <w:szCs w:val="24"/>
                <w:lang w:val="ru-RU"/>
              </w:rPr>
              <w:t>пуско-налагоджувальні роботи;</w:t>
            </w:r>
          </w:p>
          <w:p w14:paraId="09B6BA0A" w14:textId="1D206CE7" w:rsidR="00E34D36" w:rsidRPr="00FC2E9B" w:rsidRDefault="00E34D36" w:rsidP="001A333E">
            <w:pPr>
              <w:ind w:left="32"/>
              <w:rPr>
                <w:rFonts w:ascii="Times New Roman" w:hAnsi="Times New Roman"/>
                <w:sz w:val="24"/>
                <w:szCs w:val="24"/>
                <w:lang w:val="uk-UA"/>
              </w:rPr>
            </w:pPr>
            <w:r w:rsidRPr="00FC2E9B">
              <w:rPr>
                <w:rFonts w:ascii="Times New Roman" w:hAnsi="Times New Roman"/>
                <w:color w:val="000000" w:themeColor="text1"/>
                <w:sz w:val="24"/>
                <w:szCs w:val="24"/>
                <w:lang w:val="ru-RU"/>
              </w:rPr>
              <w:t>реконструкція електропідстанції та електромереж</w:t>
            </w:r>
          </w:p>
        </w:tc>
        <w:tc>
          <w:tcPr>
            <w:tcW w:w="1133" w:type="dxa"/>
          </w:tcPr>
          <w:p w14:paraId="5C06E83F" w14:textId="77777777" w:rsidR="00E34D36" w:rsidRPr="00EE56FA" w:rsidRDefault="00E34D36" w:rsidP="00350190">
            <w:pPr>
              <w:jc w:val="center"/>
              <w:rPr>
                <w:rFonts w:ascii="Times New Roman" w:hAnsi="Times New Roman"/>
                <w:sz w:val="24"/>
                <w:szCs w:val="24"/>
              </w:rPr>
            </w:pPr>
          </w:p>
          <w:p w14:paraId="10089CFF" w14:textId="77777777" w:rsidR="00E34D36" w:rsidRPr="00EE56FA" w:rsidRDefault="00E34D36" w:rsidP="00350190">
            <w:pPr>
              <w:jc w:val="center"/>
              <w:rPr>
                <w:rFonts w:ascii="Times New Roman" w:hAnsi="Times New Roman"/>
                <w:sz w:val="24"/>
                <w:szCs w:val="24"/>
              </w:rPr>
            </w:pPr>
          </w:p>
          <w:p w14:paraId="5AB0301A" w14:textId="297ECB94" w:rsidR="00E34D36" w:rsidRPr="00EE56FA" w:rsidRDefault="00E34D36" w:rsidP="00350190">
            <w:pPr>
              <w:jc w:val="center"/>
              <w:rPr>
                <w:rFonts w:ascii="Times New Roman" w:hAnsi="Times New Roman"/>
                <w:sz w:val="24"/>
                <w:szCs w:val="24"/>
              </w:rPr>
            </w:pPr>
            <w:r>
              <w:rPr>
                <w:rFonts w:ascii="Times New Roman" w:hAnsi="Times New Roman"/>
                <w:sz w:val="24"/>
                <w:szCs w:val="24"/>
                <w:lang w:val="uk-UA"/>
              </w:rPr>
              <w:t>2026-2028</w:t>
            </w:r>
          </w:p>
          <w:p w14:paraId="34323162" w14:textId="77777777" w:rsidR="00E34D36" w:rsidRPr="00EE56FA" w:rsidRDefault="00E34D36" w:rsidP="00350190">
            <w:pPr>
              <w:jc w:val="center"/>
              <w:rPr>
                <w:rFonts w:ascii="Times New Roman" w:hAnsi="Times New Roman"/>
                <w:sz w:val="24"/>
                <w:szCs w:val="24"/>
              </w:rPr>
            </w:pPr>
          </w:p>
          <w:p w14:paraId="049D5193" w14:textId="77777777" w:rsidR="00E34D36" w:rsidRPr="00EE56FA" w:rsidRDefault="00E34D36" w:rsidP="00350190">
            <w:pPr>
              <w:jc w:val="center"/>
              <w:rPr>
                <w:rFonts w:ascii="Times New Roman" w:hAnsi="Times New Roman"/>
                <w:sz w:val="24"/>
                <w:szCs w:val="24"/>
              </w:rPr>
            </w:pPr>
          </w:p>
          <w:p w14:paraId="224F2722" w14:textId="77777777" w:rsidR="00E34D36" w:rsidRPr="00EE56FA" w:rsidRDefault="00E34D36" w:rsidP="00350190">
            <w:pPr>
              <w:jc w:val="center"/>
              <w:rPr>
                <w:rFonts w:ascii="Times New Roman" w:hAnsi="Times New Roman"/>
                <w:sz w:val="24"/>
                <w:szCs w:val="24"/>
              </w:rPr>
            </w:pPr>
          </w:p>
          <w:p w14:paraId="519CF5B4" w14:textId="77777777" w:rsidR="00E34D36" w:rsidRPr="00EE56FA" w:rsidRDefault="00E34D36" w:rsidP="00350190">
            <w:pPr>
              <w:jc w:val="center"/>
              <w:rPr>
                <w:rFonts w:ascii="Times New Roman" w:hAnsi="Times New Roman"/>
                <w:sz w:val="24"/>
                <w:szCs w:val="24"/>
              </w:rPr>
            </w:pPr>
          </w:p>
        </w:tc>
        <w:tc>
          <w:tcPr>
            <w:tcW w:w="1842" w:type="dxa"/>
          </w:tcPr>
          <w:p w14:paraId="0D8AD6A1" w14:textId="77777777" w:rsidR="00E34D36" w:rsidRPr="00EE56FA" w:rsidRDefault="00E34D36" w:rsidP="00350190">
            <w:pPr>
              <w:contextualSpacing/>
              <w:jc w:val="center"/>
              <w:rPr>
                <w:rFonts w:ascii="Times New Roman" w:hAnsi="Times New Roman"/>
                <w:snapToGrid w:val="0"/>
                <w:sz w:val="24"/>
                <w:szCs w:val="24"/>
              </w:rPr>
            </w:pPr>
            <w:r w:rsidRPr="00EE56FA">
              <w:rPr>
                <w:rFonts w:ascii="Times New Roman" w:hAnsi="Times New Roman"/>
                <w:snapToGrid w:val="0"/>
                <w:sz w:val="24"/>
                <w:szCs w:val="24"/>
              </w:rPr>
              <w:t>Бучанська міська рада,</w:t>
            </w:r>
          </w:p>
          <w:p w14:paraId="4FECB8CF" w14:textId="306C3940" w:rsidR="00E34D36" w:rsidRDefault="00E34D36" w:rsidP="00350190">
            <w:pPr>
              <w:jc w:val="center"/>
              <w:rPr>
                <w:rFonts w:ascii="Times New Roman" w:hAnsi="Times New Roman"/>
                <w:sz w:val="24"/>
                <w:szCs w:val="24"/>
                <w:lang w:val="uk-UA"/>
              </w:rPr>
            </w:pPr>
            <w:r w:rsidRPr="00EE56FA">
              <w:rPr>
                <w:rFonts w:ascii="Times New Roman" w:hAnsi="Times New Roman"/>
                <w:sz w:val="24"/>
                <w:szCs w:val="24"/>
              </w:rPr>
              <w:t>ПКПП «ТКС»</w:t>
            </w:r>
            <w:r>
              <w:rPr>
                <w:rFonts w:ascii="Times New Roman" w:hAnsi="Times New Roman"/>
                <w:sz w:val="24"/>
                <w:szCs w:val="24"/>
                <w:lang w:val="uk-UA"/>
              </w:rPr>
              <w:t xml:space="preserve">, </w:t>
            </w:r>
            <w:r w:rsidRPr="00F70624">
              <w:rPr>
                <w:rFonts w:ascii="Times New Roman" w:hAnsi="Times New Roman" w:hint="eastAsia"/>
                <w:sz w:val="24"/>
                <w:szCs w:val="24"/>
                <w:lang w:val="uk-UA"/>
              </w:rPr>
              <w:t>ТОВ</w:t>
            </w:r>
            <w:r w:rsidRPr="00F70624">
              <w:rPr>
                <w:rFonts w:ascii="Times New Roman" w:hAnsi="Times New Roman"/>
                <w:sz w:val="24"/>
                <w:szCs w:val="24"/>
                <w:lang w:val="uk-UA"/>
              </w:rPr>
              <w:t xml:space="preserve"> "</w:t>
            </w:r>
            <w:r w:rsidRPr="00F70624">
              <w:rPr>
                <w:rFonts w:ascii="Times New Roman" w:hAnsi="Times New Roman" w:hint="eastAsia"/>
                <w:sz w:val="24"/>
                <w:szCs w:val="24"/>
                <w:lang w:val="uk-UA"/>
              </w:rPr>
              <w:t>УКРПАЛЕТ</w:t>
            </w:r>
            <w:r w:rsidRPr="00F70624">
              <w:rPr>
                <w:rFonts w:ascii="Times New Roman" w:hAnsi="Times New Roman"/>
                <w:sz w:val="24"/>
                <w:szCs w:val="24"/>
                <w:lang w:val="uk-UA"/>
              </w:rPr>
              <w:t xml:space="preserve"> </w:t>
            </w:r>
            <w:r w:rsidRPr="00F70624">
              <w:rPr>
                <w:rFonts w:ascii="Times New Roman" w:hAnsi="Times New Roman" w:hint="eastAsia"/>
                <w:sz w:val="24"/>
                <w:szCs w:val="24"/>
                <w:lang w:val="uk-UA"/>
              </w:rPr>
              <w:t>ЕНЕРДЖИ</w:t>
            </w:r>
            <w:r w:rsidRPr="00F70624">
              <w:rPr>
                <w:rFonts w:ascii="Times New Roman" w:hAnsi="Times New Roman"/>
                <w:sz w:val="24"/>
                <w:szCs w:val="24"/>
                <w:lang w:val="uk-UA"/>
              </w:rPr>
              <w:t>"</w:t>
            </w:r>
            <w:r>
              <w:rPr>
                <w:rFonts w:ascii="Times New Roman" w:hAnsi="Times New Roman"/>
                <w:sz w:val="24"/>
                <w:szCs w:val="24"/>
                <w:lang w:val="uk-UA"/>
              </w:rPr>
              <w:t>,</w:t>
            </w:r>
          </w:p>
          <w:p w14:paraId="2258A8F8" w14:textId="3DC03E32" w:rsidR="00E34D36" w:rsidRPr="00EE56FA" w:rsidRDefault="00E34D36" w:rsidP="00350190">
            <w:pPr>
              <w:jc w:val="center"/>
              <w:rPr>
                <w:rFonts w:ascii="Times New Roman" w:hAnsi="Times New Roman"/>
                <w:sz w:val="24"/>
                <w:szCs w:val="24"/>
                <w:lang w:val="uk-UA"/>
              </w:rPr>
            </w:pPr>
            <w:r w:rsidRPr="00F70624">
              <w:rPr>
                <w:rFonts w:ascii="Times New Roman" w:hAnsi="Times New Roman" w:hint="eastAsia"/>
                <w:sz w:val="24"/>
                <w:szCs w:val="24"/>
                <w:lang w:val="uk-UA"/>
              </w:rPr>
              <w:t>ТОВ</w:t>
            </w:r>
            <w:r w:rsidRPr="00F70624">
              <w:rPr>
                <w:rFonts w:ascii="Times New Roman" w:hAnsi="Times New Roman"/>
                <w:sz w:val="24"/>
                <w:szCs w:val="24"/>
                <w:lang w:val="uk-UA"/>
              </w:rPr>
              <w:t xml:space="preserve"> "</w:t>
            </w:r>
            <w:r w:rsidRPr="00F70624">
              <w:rPr>
                <w:rFonts w:ascii="Times New Roman" w:hAnsi="Times New Roman" w:hint="eastAsia"/>
                <w:sz w:val="24"/>
                <w:szCs w:val="24"/>
                <w:lang w:val="uk-UA"/>
              </w:rPr>
              <w:t>ДАЛОРТ</w:t>
            </w:r>
            <w:r w:rsidRPr="00F70624">
              <w:rPr>
                <w:rFonts w:ascii="Times New Roman" w:hAnsi="Times New Roman"/>
                <w:sz w:val="24"/>
                <w:szCs w:val="24"/>
                <w:lang w:val="uk-UA"/>
              </w:rPr>
              <w:t>"</w:t>
            </w:r>
            <w:r>
              <w:rPr>
                <w:rFonts w:ascii="Times New Roman" w:hAnsi="Times New Roman"/>
                <w:sz w:val="24"/>
                <w:szCs w:val="24"/>
                <w:lang w:val="uk-UA"/>
              </w:rPr>
              <w:t>,       КП «Бучасервіс»</w:t>
            </w:r>
          </w:p>
        </w:tc>
        <w:tc>
          <w:tcPr>
            <w:tcW w:w="1418" w:type="dxa"/>
          </w:tcPr>
          <w:p w14:paraId="3E56FAB3" w14:textId="7A79119E" w:rsidR="00E34D36" w:rsidRPr="00F70624" w:rsidRDefault="00E34D36" w:rsidP="00350190">
            <w:pPr>
              <w:jc w:val="center"/>
              <w:rPr>
                <w:rFonts w:ascii="Times New Roman" w:hAnsi="Times New Roman"/>
                <w:sz w:val="24"/>
                <w:szCs w:val="24"/>
                <w:lang w:val="uk-UA"/>
              </w:rPr>
            </w:pPr>
            <w:r w:rsidRPr="00EE56FA">
              <w:rPr>
                <w:rFonts w:ascii="Times New Roman" w:hAnsi="Times New Roman"/>
                <w:sz w:val="24"/>
                <w:szCs w:val="24"/>
              </w:rPr>
              <w:t>місцевий бюджет</w:t>
            </w:r>
            <w:r>
              <w:rPr>
                <w:rFonts w:ascii="Times New Roman" w:hAnsi="Times New Roman"/>
                <w:sz w:val="24"/>
                <w:szCs w:val="24"/>
                <w:lang w:val="uk-UA"/>
              </w:rPr>
              <w:t xml:space="preserve">, кошти виконавців програми </w:t>
            </w:r>
            <w:r>
              <w:rPr>
                <w:rFonts w:ascii="Times New Roman" w:hAnsi="Times New Roman"/>
                <w:sz w:val="24"/>
                <w:lang w:val="uk-UA"/>
              </w:rPr>
              <w:t xml:space="preserve">відповідно до кошторисних призначень </w:t>
            </w:r>
          </w:p>
        </w:tc>
        <w:tc>
          <w:tcPr>
            <w:tcW w:w="1134" w:type="dxa"/>
          </w:tcPr>
          <w:p w14:paraId="3B0366A1" w14:textId="77777777" w:rsidR="00E34D36" w:rsidRDefault="00E34D36" w:rsidP="00350190">
            <w:pPr>
              <w:jc w:val="center"/>
              <w:rPr>
                <w:rFonts w:ascii="Times New Roman" w:hAnsi="Times New Roman"/>
                <w:sz w:val="24"/>
                <w:szCs w:val="24"/>
                <w:lang w:val="uk-UA"/>
              </w:rPr>
            </w:pPr>
          </w:p>
          <w:p w14:paraId="62EE7A9B" w14:textId="77777777" w:rsidR="00E34D36" w:rsidRDefault="00E34D36" w:rsidP="00350190">
            <w:pPr>
              <w:jc w:val="center"/>
              <w:rPr>
                <w:rFonts w:ascii="Times New Roman" w:hAnsi="Times New Roman"/>
                <w:sz w:val="24"/>
                <w:szCs w:val="24"/>
                <w:lang w:val="uk-UA"/>
              </w:rPr>
            </w:pPr>
          </w:p>
          <w:p w14:paraId="16BD42BC" w14:textId="77777777" w:rsidR="00E34D36" w:rsidRDefault="00E34D36" w:rsidP="00350190">
            <w:pPr>
              <w:jc w:val="center"/>
              <w:rPr>
                <w:rFonts w:ascii="Times New Roman" w:hAnsi="Times New Roman"/>
                <w:sz w:val="24"/>
                <w:szCs w:val="24"/>
                <w:lang w:val="uk-UA"/>
              </w:rPr>
            </w:pPr>
          </w:p>
          <w:p w14:paraId="60B4A175" w14:textId="77777777" w:rsidR="00E34D36" w:rsidRDefault="00E34D36" w:rsidP="00350190">
            <w:pPr>
              <w:jc w:val="center"/>
              <w:rPr>
                <w:rFonts w:ascii="Times New Roman" w:hAnsi="Times New Roman"/>
                <w:sz w:val="24"/>
                <w:szCs w:val="24"/>
                <w:lang w:val="uk-UA"/>
              </w:rPr>
            </w:pPr>
          </w:p>
          <w:p w14:paraId="605BF942" w14:textId="77777777" w:rsidR="00E34D36" w:rsidRDefault="00E34D36" w:rsidP="00350190">
            <w:pPr>
              <w:jc w:val="center"/>
              <w:rPr>
                <w:rFonts w:ascii="Times New Roman" w:hAnsi="Times New Roman"/>
                <w:sz w:val="24"/>
                <w:szCs w:val="24"/>
                <w:lang w:val="uk-UA"/>
              </w:rPr>
            </w:pPr>
          </w:p>
          <w:p w14:paraId="222D8CB3" w14:textId="43764759" w:rsidR="00E34D36" w:rsidRPr="00FC2E9B" w:rsidRDefault="00E34D36" w:rsidP="00350190">
            <w:pPr>
              <w:jc w:val="center"/>
              <w:rPr>
                <w:rFonts w:ascii="Times New Roman" w:hAnsi="Times New Roman"/>
                <w:sz w:val="24"/>
                <w:szCs w:val="24"/>
                <w:lang w:val="uk-UA"/>
              </w:rPr>
            </w:pPr>
            <w:r>
              <w:rPr>
                <w:rFonts w:ascii="Times New Roman" w:hAnsi="Times New Roman"/>
                <w:sz w:val="24"/>
                <w:szCs w:val="24"/>
                <w:lang w:val="uk-UA"/>
              </w:rPr>
              <w:t>-</w:t>
            </w:r>
          </w:p>
        </w:tc>
        <w:tc>
          <w:tcPr>
            <w:tcW w:w="1221" w:type="dxa"/>
          </w:tcPr>
          <w:p w14:paraId="17731604" w14:textId="77777777" w:rsidR="00E34D36" w:rsidRDefault="00E34D36" w:rsidP="00350190">
            <w:pPr>
              <w:jc w:val="center"/>
              <w:rPr>
                <w:rFonts w:ascii="Times New Roman" w:hAnsi="Times New Roman"/>
                <w:sz w:val="24"/>
                <w:szCs w:val="24"/>
                <w:lang w:val="uk-UA"/>
              </w:rPr>
            </w:pPr>
          </w:p>
          <w:p w14:paraId="350C656F" w14:textId="77777777" w:rsidR="00E34D36" w:rsidRDefault="00E34D36" w:rsidP="00350190">
            <w:pPr>
              <w:jc w:val="center"/>
              <w:rPr>
                <w:rFonts w:ascii="Times New Roman" w:hAnsi="Times New Roman"/>
                <w:sz w:val="24"/>
                <w:szCs w:val="24"/>
                <w:lang w:val="uk-UA"/>
              </w:rPr>
            </w:pPr>
          </w:p>
          <w:p w14:paraId="7A7278F9" w14:textId="77777777" w:rsidR="00E34D36" w:rsidRDefault="00E34D36" w:rsidP="00350190">
            <w:pPr>
              <w:jc w:val="center"/>
              <w:rPr>
                <w:rFonts w:ascii="Times New Roman" w:hAnsi="Times New Roman"/>
                <w:sz w:val="24"/>
                <w:szCs w:val="24"/>
                <w:lang w:val="uk-UA"/>
              </w:rPr>
            </w:pPr>
          </w:p>
          <w:p w14:paraId="1EF49D07" w14:textId="77777777" w:rsidR="00E34D36" w:rsidRDefault="00E34D36" w:rsidP="00350190">
            <w:pPr>
              <w:jc w:val="center"/>
              <w:rPr>
                <w:rFonts w:ascii="Times New Roman" w:hAnsi="Times New Roman"/>
                <w:sz w:val="24"/>
                <w:szCs w:val="24"/>
                <w:lang w:val="uk-UA"/>
              </w:rPr>
            </w:pPr>
          </w:p>
          <w:p w14:paraId="02598F6F" w14:textId="77777777" w:rsidR="00E34D36" w:rsidRDefault="00E34D36" w:rsidP="00350190">
            <w:pPr>
              <w:jc w:val="center"/>
              <w:rPr>
                <w:rFonts w:ascii="Times New Roman" w:hAnsi="Times New Roman"/>
                <w:sz w:val="24"/>
                <w:szCs w:val="24"/>
                <w:lang w:val="uk-UA"/>
              </w:rPr>
            </w:pPr>
          </w:p>
          <w:p w14:paraId="666F23A2" w14:textId="40E056BD" w:rsidR="00E34D36" w:rsidRPr="00FC2E9B" w:rsidRDefault="00E34D36" w:rsidP="00A6084A">
            <w:pPr>
              <w:jc w:val="center"/>
              <w:rPr>
                <w:rFonts w:ascii="Times New Roman" w:hAnsi="Times New Roman"/>
                <w:sz w:val="24"/>
                <w:szCs w:val="24"/>
                <w:lang w:val="uk-UA"/>
              </w:rPr>
            </w:pPr>
            <w:r>
              <w:rPr>
                <w:rFonts w:ascii="Times New Roman" w:hAnsi="Times New Roman"/>
                <w:sz w:val="24"/>
                <w:szCs w:val="24"/>
                <w:lang w:val="uk-UA"/>
              </w:rPr>
              <w:t>-</w:t>
            </w:r>
          </w:p>
        </w:tc>
        <w:tc>
          <w:tcPr>
            <w:tcW w:w="1188" w:type="dxa"/>
          </w:tcPr>
          <w:p w14:paraId="3CE115DF" w14:textId="77777777" w:rsidR="00E34D36" w:rsidRDefault="00E34D36">
            <w:pPr>
              <w:overflowPunct/>
              <w:autoSpaceDE/>
              <w:autoSpaceDN/>
              <w:adjustRightInd/>
              <w:rPr>
                <w:rFonts w:ascii="Times New Roman" w:hAnsi="Times New Roman"/>
                <w:sz w:val="24"/>
                <w:szCs w:val="24"/>
                <w:lang w:val="uk-UA"/>
              </w:rPr>
            </w:pPr>
          </w:p>
          <w:p w14:paraId="3A6DFC0B" w14:textId="77777777" w:rsidR="00E34D36" w:rsidRDefault="00E34D36" w:rsidP="00A6084A">
            <w:pPr>
              <w:jc w:val="center"/>
              <w:rPr>
                <w:rFonts w:ascii="Times New Roman" w:hAnsi="Times New Roman"/>
                <w:sz w:val="24"/>
                <w:szCs w:val="24"/>
                <w:lang w:val="uk-UA"/>
              </w:rPr>
            </w:pPr>
          </w:p>
          <w:p w14:paraId="2EAED709" w14:textId="77777777" w:rsidR="00E34D36" w:rsidRDefault="00E34D36" w:rsidP="00A6084A">
            <w:pPr>
              <w:jc w:val="center"/>
              <w:rPr>
                <w:rFonts w:ascii="Times New Roman" w:hAnsi="Times New Roman"/>
                <w:sz w:val="24"/>
                <w:szCs w:val="24"/>
                <w:lang w:val="uk-UA"/>
              </w:rPr>
            </w:pPr>
          </w:p>
          <w:p w14:paraId="2D2138A0" w14:textId="77777777" w:rsidR="00E34D36" w:rsidRDefault="00E34D36" w:rsidP="00A6084A">
            <w:pPr>
              <w:jc w:val="center"/>
              <w:rPr>
                <w:rFonts w:ascii="Times New Roman" w:hAnsi="Times New Roman"/>
                <w:sz w:val="24"/>
                <w:szCs w:val="24"/>
                <w:lang w:val="uk-UA"/>
              </w:rPr>
            </w:pPr>
          </w:p>
          <w:p w14:paraId="29C211E4" w14:textId="77777777" w:rsidR="00E34D36" w:rsidRDefault="00E34D36" w:rsidP="00A6084A">
            <w:pPr>
              <w:jc w:val="center"/>
              <w:rPr>
                <w:rFonts w:ascii="Times New Roman" w:hAnsi="Times New Roman"/>
                <w:sz w:val="24"/>
                <w:szCs w:val="24"/>
                <w:lang w:val="uk-UA"/>
              </w:rPr>
            </w:pPr>
          </w:p>
          <w:p w14:paraId="3227D347" w14:textId="15351DE4" w:rsidR="00E34D36" w:rsidRPr="00FC2E9B" w:rsidRDefault="00E34D36" w:rsidP="00A6084A">
            <w:pPr>
              <w:jc w:val="center"/>
              <w:rPr>
                <w:rFonts w:ascii="Times New Roman" w:hAnsi="Times New Roman"/>
                <w:sz w:val="24"/>
                <w:szCs w:val="24"/>
                <w:lang w:val="uk-UA"/>
              </w:rPr>
            </w:pPr>
            <w:r>
              <w:rPr>
                <w:rFonts w:ascii="Times New Roman" w:hAnsi="Times New Roman"/>
                <w:sz w:val="24"/>
                <w:szCs w:val="24"/>
                <w:lang w:val="uk-UA"/>
              </w:rPr>
              <w:t>-</w:t>
            </w:r>
          </w:p>
        </w:tc>
        <w:tc>
          <w:tcPr>
            <w:tcW w:w="2410" w:type="dxa"/>
          </w:tcPr>
          <w:p w14:paraId="15D5E0ED" w14:textId="5B2B960A" w:rsidR="00E34D36" w:rsidRPr="00575C35" w:rsidRDefault="00E34D36" w:rsidP="00350190">
            <w:pPr>
              <w:jc w:val="center"/>
              <w:rPr>
                <w:rFonts w:ascii="Times New Roman" w:hAnsi="Times New Roman"/>
                <w:sz w:val="24"/>
                <w:szCs w:val="24"/>
              </w:rPr>
            </w:pPr>
            <w:r w:rsidRPr="00575C35">
              <w:rPr>
                <w:rFonts w:ascii="Times New Roman" w:hAnsi="Times New Roman"/>
                <w:color w:val="000000"/>
                <w:sz w:val="24"/>
                <w:szCs w:val="24"/>
                <w:shd w:val="clear" w:color="auto" w:fill="FFFFFF"/>
                <w:lang w:val="uk-UA"/>
              </w:rPr>
              <w:t>З</w:t>
            </w:r>
            <w:r w:rsidRPr="00575C35">
              <w:rPr>
                <w:rFonts w:ascii="Times New Roman" w:hAnsi="Times New Roman"/>
                <w:color w:val="000000"/>
                <w:sz w:val="24"/>
                <w:szCs w:val="24"/>
                <w:shd w:val="clear" w:color="auto" w:fill="FFFFFF"/>
              </w:rPr>
              <w:t>бер</w:t>
            </w:r>
            <w:r w:rsidRPr="00575C35">
              <w:rPr>
                <w:rFonts w:ascii="Times New Roman" w:hAnsi="Times New Roman"/>
                <w:color w:val="000000"/>
                <w:sz w:val="24"/>
                <w:szCs w:val="24"/>
                <w:shd w:val="clear" w:color="auto" w:fill="FFFFFF"/>
                <w:lang w:val="uk-UA"/>
              </w:rPr>
              <w:t>ежено</w:t>
            </w:r>
            <w:r w:rsidRPr="00575C35">
              <w:rPr>
                <w:rFonts w:ascii="Times New Roman" w:hAnsi="Times New Roman"/>
                <w:color w:val="000000"/>
                <w:sz w:val="24"/>
                <w:szCs w:val="24"/>
                <w:shd w:val="clear" w:color="auto" w:fill="FFFFFF"/>
              </w:rPr>
              <w:t xml:space="preserve"> баланс в системі</w:t>
            </w:r>
            <w:r w:rsidRPr="00575C35">
              <w:rPr>
                <w:rFonts w:ascii="Times New Roman" w:hAnsi="Times New Roman"/>
                <w:color w:val="000000" w:themeColor="text1"/>
                <w:sz w:val="24"/>
                <w:szCs w:val="24"/>
                <w:lang w:val="ru-RU"/>
              </w:rPr>
              <w:t xml:space="preserve"> енергопостачання та забезпеч</w:t>
            </w:r>
            <w:r>
              <w:rPr>
                <w:rFonts w:ascii="Times New Roman" w:hAnsi="Times New Roman"/>
                <w:color w:val="000000" w:themeColor="text1"/>
                <w:sz w:val="24"/>
                <w:szCs w:val="24"/>
                <w:lang w:val="ru-RU"/>
              </w:rPr>
              <w:t>ено</w:t>
            </w:r>
            <w:r w:rsidRPr="00575C35">
              <w:rPr>
                <w:rFonts w:ascii="Times New Roman" w:hAnsi="Times New Roman"/>
                <w:color w:val="000000" w:themeColor="text1"/>
                <w:sz w:val="24"/>
                <w:szCs w:val="24"/>
                <w:lang w:val="ru-RU"/>
              </w:rPr>
              <w:t xml:space="preserve"> стійкість системи теплопостачання та інших обʼєктів критичної інфраструктури </w:t>
            </w:r>
            <w:r w:rsidRPr="00575C35">
              <w:rPr>
                <w:rFonts w:ascii="Times New Roman" w:hAnsi="Times New Roman"/>
                <w:color w:val="000000"/>
                <w:sz w:val="24"/>
                <w:szCs w:val="24"/>
              </w:rPr>
              <w:t xml:space="preserve">Бучанської міської територіальної громади </w:t>
            </w:r>
            <w:r w:rsidRPr="00575C35">
              <w:rPr>
                <w:rFonts w:ascii="Times New Roman" w:hAnsi="Times New Roman"/>
                <w:color w:val="000000" w:themeColor="text1"/>
                <w:sz w:val="24"/>
                <w:szCs w:val="24"/>
                <w:lang w:val="ru-RU"/>
              </w:rPr>
              <w:t>до можливих перебоїв з енергозабезпеченням</w:t>
            </w:r>
          </w:p>
          <w:p w14:paraId="4922A788" w14:textId="77777777" w:rsidR="00E34D36" w:rsidRPr="00EE56FA" w:rsidRDefault="00E34D36" w:rsidP="00350190">
            <w:pPr>
              <w:jc w:val="center"/>
              <w:rPr>
                <w:rFonts w:ascii="Times New Roman" w:hAnsi="Times New Roman"/>
                <w:sz w:val="24"/>
                <w:szCs w:val="24"/>
              </w:rPr>
            </w:pPr>
          </w:p>
          <w:p w14:paraId="5181F887" w14:textId="77777777" w:rsidR="00E34D36" w:rsidRPr="00EE56FA" w:rsidRDefault="00E34D36" w:rsidP="00350190">
            <w:pPr>
              <w:jc w:val="center"/>
              <w:rPr>
                <w:rFonts w:ascii="Times New Roman" w:hAnsi="Times New Roman"/>
                <w:sz w:val="24"/>
                <w:szCs w:val="24"/>
              </w:rPr>
            </w:pPr>
          </w:p>
          <w:p w14:paraId="02283102" w14:textId="635F533C" w:rsidR="00E34D36" w:rsidRPr="00EE56FA" w:rsidRDefault="00E34D36" w:rsidP="00350190">
            <w:pPr>
              <w:jc w:val="center"/>
              <w:rPr>
                <w:rFonts w:ascii="Times New Roman" w:hAnsi="Times New Roman"/>
                <w:sz w:val="24"/>
                <w:szCs w:val="24"/>
              </w:rPr>
            </w:pPr>
          </w:p>
        </w:tc>
      </w:tr>
    </w:tbl>
    <w:p w14:paraId="06D28A84" w14:textId="77777777" w:rsidR="00EE56FA" w:rsidRDefault="00EE56FA" w:rsidP="001968F3">
      <w:pPr>
        <w:spacing w:line="276" w:lineRule="auto"/>
        <w:jc w:val="center"/>
        <w:rPr>
          <w:rFonts w:ascii="Times New Roman" w:hAnsi="Times New Roman"/>
          <w:b/>
          <w:color w:val="000000"/>
          <w:szCs w:val="28"/>
          <w:lang w:val="uk-UA"/>
        </w:rPr>
        <w:sectPr w:rsidR="00EE56FA" w:rsidSect="00EE56FA">
          <w:pgSz w:w="16838" w:h="11906" w:orient="landscape" w:code="9"/>
          <w:pgMar w:top="1701" w:right="1134" w:bottom="567" w:left="1134" w:header="181" w:footer="720" w:gutter="0"/>
          <w:pgNumType w:start="10"/>
          <w:cols w:space="720"/>
          <w:docGrid w:linePitch="381"/>
        </w:sectPr>
      </w:pPr>
    </w:p>
    <w:p w14:paraId="64925021" w14:textId="7F1DC298" w:rsidR="00662A82" w:rsidRPr="001968F3" w:rsidRDefault="00662A82" w:rsidP="001968F3">
      <w:pPr>
        <w:spacing w:line="276" w:lineRule="auto"/>
        <w:jc w:val="center"/>
        <w:rPr>
          <w:rFonts w:ascii="Times New Roman" w:hAnsi="Times New Roman"/>
          <w:b/>
          <w:color w:val="000000"/>
          <w:szCs w:val="28"/>
          <w:lang w:val="uk-UA"/>
        </w:rPr>
      </w:pPr>
      <w:r w:rsidRPr="001968F3">
        <w:rPr>
          <w:rFonts w:ascii="Times New Roman" w:hAnsi="Times New Roman"/>
          <w:b/>
          <w:color w:val="000000"/>
          <w:szCs w:val="28"/>
          <w:lang w:val="uk-UA"/>
        </w:rPr>
        <w:lastRenderedPageBreak/>
        <w:t>Показники результативності Програми</w:t>
      </w:r>
    </w:p>
    <w:tbl>
      <w:tblPr>
        <w:tblStyle w:val="a3"/>
        <w:tblW w:w="10349" w:type="dxa"/>
        <w:tblInd w:w="-431" w:type="dxa"/>
        <w:tblLayout w:type="fixed"/>
        <w:tblLook w:val="04A0" w:firstRow="1" w:lastRow="0" w:firstColumn="1" w:lastColumn="0" w:noHBand="0" w:noVBand="1"/>
      </w:tblPr>
      <w:tblGrid>
        <w:gridCol w:w="506"/>
        <w:gridCol w:w="2047"/>
        <w:gridCol w:w="1275"/>
        <w:gridCol w:w="1559"/>
        <w:gridCol w:w="1701"/>
        <w:gridCol w:w="1701"/>
        <w:gridCol w:w="1560"/>
      </w:tblGrid>
      <w:tr w:rsidR="00A6084A" w:rsidRPr="00036C57" w14:paraId="1BDD1786" w14:textId="574A0353" w:rsidTr="0056726D">
        <w:tc>
          <w:tcPr>
            <w:tcW w:w="506" w:type="dxa"/>
            <w:vMerge w:val="restart"/>
            <w:tcBorders>
              <w:top w:val="single" w:sz="4" w:space="0" w:color="auto"/>
              <w:left w:val="single" w:sz="4" w:space="0" w:color="auto"/>
              <w:bottom w:val="single" w:sz="4" w:space="0" w:color="auto"/>
              <w:right w:val="single" w:sz="4" w:space="0" w:color="auto"/>
            </w:tcBorders>
            <w:vAlign w:val="center"/>
            <w:hideMark/>
          </w:tcPr>
          <w:p w14:paraId="235FBB84" w14:textId="77777777" w:rsidR="00A6084A" w:rsidRPr="00A6084A" w:rsidRDefault="00A6084A" w:rsidP="00922487">
            <w:pPr>
              <w:jc w:val="center"/>
              <w:rPr>
                <w:rFonts w:ascii="Times New Roman" w:hAnsi="Times New Roman"/>
                <w:color w:val="000000"/>
                <w:sz w:val="22"/>
                <w:szCs w:val="22"/>
              </w:rPr>
            </w:pPr>
            <w:r w:rsidRPr="00A6084A">
              <w:rPr>
                <w:rFonts w:ascii="Times New Roman" w:hAnsi="Times New Roman"/>
                <w:color w:val="000000"/>
                <w:sz w:val="22"/>
                <w:szCs w:val="22"/>
              </w:rPr>
              <w:t>№ з/п</w:t>
            </w:r>
          </w:p>
        </w:tc>
        <w:tc>
          <w:tcPr>
            <w:tcW w:w="2047" w:type="dxa"/>
            <w:vMerge w:val="restart"/>
            <w:tcBorders>
              <w:top w:val="single" w:sz="4" w:space="0" w:color="auto"/>
              <w:left w:val="single" w:sz="4" w:space="0" w:color="auto"/>
              <w:bottom w:val="single" w:sz="4" w:space="0" w:color="auto"/>
              <w:right w:val="single" w:sz="4" w:space="0" w:color="auto"/>
            </w:tcBorders>
            <w:vAlign w:val="center"/>
            <w:hideMark/>
          </w:tcPr>
          <w:p w14:paraId="2AA97392" w14:textId="77777777" w:rsidR="00A6084A" w:rsidRPr="00A6084A" w:rsidRDefault="00A6084A" w:rsidP="00922487">
            <w:pPr>
              <w:jc w:val="center"/>
              <w:rPr>
                <w:rFonts w:ascii="Times New Roman" w:hAnsi="Times New Roman"/>
                <w:color w:val="000000"/>
                <w:sz w:val="22"/>
                <w:szCs w:val="22"/>
              </w:rPr>
            </w:pPr>
            <w:r w:rsidRPr="00A6084A">
              <w:rPr>
                <w:rFonts w:ascii="Times New Roman" w:hAnsi="Times New Roman"/>
                <w:color w:val="000000"/>
                <w:sz w:val="22"/>
                <w:szCs w:val="22"/>
              </w:rPr>
              <w:t>Назва показника</w:t>
            </w: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41C37FDB" w14:textId="77777777" w:rsidR="00A6084A" w:rsidRPr="00A6084A" w:rsidRDefault="00A6084A" w:rsidP="00922487">
            <w:pPr>
              <w:jc w:val="center"/>
              <w:rPr>
                <w:rFonts w:ascii="Times New Roman" w:hAnsi="Times New Roman"/>
                <w:color w:val="000000"/>
                <w:sz w:val="22"/>
                <w:szCs w:val="22"/>
              </w:rPr>
            </w:pPr>
            <w:r w:rsidRPr="00A6084A">
              <w:rPr>
                <w:rFonts w:ascii="Times New Roman" w:hAnsi="Times New Roman"/>
                <w:color w:val="000000"/>
                <w:sz w:val="22"/>
                <w:szCs w:val="22"/>
              </w:rPr>
              <w:t>Одиниця виміру</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040CC9E8" w14:textId="77777777" w:rsidR="00A6084A" w:rsidRPr="00A6084A" w:rsidRDefault="00A6084A" w:rsidP="00922487">
            <w:pPr>
              <w:jc w:val="center"/>
              <w:rPr>
                <w:rFonts w:ascii="Times New Roman" w:hAnsi="Times New Roman"/>
                <w:color w:val="000000"/>
                <w:sz w:val="22"/>
                <w:szCs w:val="22"/>
              </w:rPr>
            </w:pPr>
            <w:r w:rsidRPr="00A6084A">
              <w:rPr>
                <w:rFonts w:ascii="Times New Roman" w:hAnsi="Times New Roman"/>
                <w:color w:val="000000"/>
                <w:sz w:val="22"/>
                <w:szCs w:val="22"/>
              </w:rPr>
              <w:t>Вихідні дані на початок дії програми</w:t>
            </w:r>
          </w:p>
        </w:tc>
        <w:tc>
          <w:tcPr>
            <w:tcW w:w="4962" w:type="dxa"/>
            <w:gridSpan w:val="3"/>
            <w:tcBorders>
              <w:top w:val="single" w:sz="4" w:space="0" w:color="auto"/>
              <w:left w:val="single" w:sz="4" w:space="0" w:color="auto"/>
              <w:bottom w:val="single" w:sz="4" w:space="0" w:color="auto"/>
              <w:right w:val="single" w:sz="4" w:space="0" w:color="auto"/>
            </w:tcBorders>
            <w:vAlign w:val="center"/>
          </w:tcPr>
          <w:p w14:paraId="4D6E77B2" w14:textId="77777777" w:rsidR="00A6084A" w:rsidRPr="00A6084A" w:rsidRDefault="00A6084A" w:rsidP="00922487">
            <w:pPr>
              <w:jc w:val="center"/>
              <w:rPr>
                <w:rFonts w:ascii="Times New Roman" w:hAnsi="Times New Roman"/>
                <w:color w:val="000000"/>
                <w:sz w:val="22"/>
                <w:szCs w:val="22"/>
              </w:rPr>
            </w:pPr>
          </w:p>
        </w:tc>
      </w:tr>
      <w:tr w:rsidR="00A6084A" w:rsidRPr="00036C57" w14:paraId="375E801C" w14:textId="3791C7A8" w:rsidTr="00A6084A">
        <w:tc>
          <w:tcPr>
            <w:tcW w:w="506" w:type="dxa"/>
            <w:vMerge/>
            <w:tcBorders>
              <w:top w:val="single" w:sz="4" w:space="0" w:color="auto"/>
              <w:left w:val="single" w:sz="4" w:space="0" w:color="auto"/>
              <w:bottom w:val="single" w:sz="4" w:space="0" w:color="auto"/>
              <w:right w:val="single" w:sz="4" w:space="0" w:color="auto"/>
            </w:tcBorders>
            <w:vAlign w:val="center"/>
            <w:hideMark/>
          </w:tcPr>
          <w:p w14:paraId="0BDC2781" w14:textId="77777777" w:rsidR="00A6084A" w:rsidRPr="00A6084A" w:rsidRDefault="00A6084A" w:rsidP="00922487">
            <w:pPr>
              <w:rPr>
                <w:rFonts w:ascii="Times New Roman" w:hAnsi="Times New Roman"/>
                <w:color w:val="000000"/>
                <w:sz w:val="22"/>
                <w:szCs w:val="22"/>
              </w:rPr>
            </w:pPr>
          </w:p>
        </w:tc>
        <w:tc>
          <w:tcPr>
            <w:tcW w:w="2047" w:type="dxa"/>
            <w:vMerge/>
            <w:tcBorders>
              <w:top w:val="single" w:sz="4" w:space="0" w:color="auto"/>
              <w:left w:val="single" w:sz="4" w:space="0" w:color="auto"/>
              <w:bottom w:val="single" w:sz="4" w:space="0" w:color="auto"/>
              <w:right w:val="single" w:sz="4" w:space="0" w:color="auto"/>
            </w:tcBorders>
            <w:vAlign w:val="center"/>
            <w:hideMark/>
          </w:tcPr>
          <w:p w14:paraId="17E43FB4" w14:textId="77777777" w:rsidR="00A6084A" w:rsidRPr="00A6084A" w:rsidRDefault="00A6084A" w:rsidP="00922487">
            <w:pPr>
              <w:rPr>
                <w:rFonts w:ascii="Times New Roman" w:hAnsi="Times New Roman"/>
                <w:color w:val="000000"/>
                <w:sz w:val="22"/>
                <w:szCs w:val="22"/>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A6CACF1" w14:textId="77777777" w:rsidR="00A6084A" w:rsidRPr="00A6084A" w:rsidRDefault="00A6084A" w:rsidP="00922487">
            <w:pPr>
              <w:rPr>
                <w:rFonts w:ascii="Times New Roman" w:hAnsi="Times New Roman"/>
                <w:color w:val="000000"/>
                <w:sz w:val="22"/>
                <w:szCs w:val="22"/>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6335725" w14:textId="77777777" w:rsidR="00A6084A" w:rsidRPr="00A6084A" w:rsidRDefault="00A6084A" w:rsidP="00922487">
            <w:pPr>
              <w:rPr>
                <w:rFonts w:ascii="Times New Roman" w:hAnsi="Times New Roman"/>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1AA2E5C2" w14:textId="0D4F922B" w:rsidR="00A6084A" w:rsidRPr="00A6084A" w:rsidRDefault="00A6084A" w:rsidP="00922487">
            <w:pPr>
              <w:jc w:val="center"/>
              <w:rPr>
                <w:rFonts w:ascii="Times New Roman" w:hAnsi="Times New Roman"/>
                <w:color w:val="000000"/>
                <w:sz w:val="22"/>
                <w:szCs w:val="22"/>
              </w:rPr>
            </w:pPr>
            <w:r w:rsidRPr="00A6084A">
              <w:rPr>
                <w:rFonts w:ascii="Times New Roman" w:hAnsi="Times New Roman"/>
                <w:color w:val="000000"/>
                <w:sz w:val="22"/>
                <w:szCs w:val="22"/>
              </w:rPr>
              <w:t>202</w:t>
            </w:r>
            <w:r>
              <w:rPr>
                <w:rFonts w:ascii="Times New Roman" w:hAnsi="Times New Roman"/>
                <w:color w:val="000000"/>
                <w:sz w:val="22"/>
                <w:szCs w:val="22"/>
                <w:lang w:val="uk-UA"/>
              </w:rPr>
              <w:t>6</w:t>
            </w:r>
            <w:r w:rsidRPr="00A6084A">
              <w:rPr>
                <w:rFonts w:ascii="Times New Roman" w:hAnsi="Times New Roman"/>
                <w:color w:val="000000"/>
                <w:sz w:val="22"/>
                <w:szCs w:val="22"/>
              </w:rPr>
              <w:t xml:space="preserve"> рік</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655099B" w14:textId="68A1456F" w:rsidR="00A6084A" w:rsidRPr="00A6084A" w:rsidRDefault="00A6084A" w:rsidP="00922487">
            <w:pPr>
              <w:jc w:val="center"/>
              <w:rPr>
                <w:rFonts w:ascii="Times New Roman" w:hAnsi="Times New Roman"/>
                <w:color w:val="000000"/>
                <w:sz w:val="22"/>
                <w:szCs w:val="22"/>
              </w:rPr>
            </w:pPr>
            <w:r w:rsidRPr="00A6084A">
              <w:rPr>
                <w:rFonts w:ascii="Times New Roman" w:hAnsi="Times New Roman"/>
                <w:color w:val="000000"/>
                <w:sz w:val="22"/>
                <w:szCs w:val="22"/>
              </w:rPr>
              <w:t>202</w:t>
            </w:r>
            <w:r>
              <w:rPr>
                <w:rFonts w:ascii="Times New Roman" w:hAnsi="Times New Roman"/>
                <w:color w:val="000000"/>
                <w:sz w:val="22"/>
                <w:szCs w:val="22"/>
                <w:lang w:val="uk-UA"/>
              </w:rPr>
              <w:t>7</w:t>
            </w:r>
            <w:r w:rsidRPr="00A6084A">
              <w:rPr>
                <w:rFonts w:ascii="Times New Roman" w:hAnsi="Times New Roman"/>
                <w:color w:val="000000"/>
                <w:sz w:val="22"/>
                <w:szCs w:val="22"/>
              </w:rPr>
              <w:t xml:space="preserve"> рік</w:t>
            </w:r>
          </w:p>
        </w:tc>
        <w:tc>
          <w:tcPr>
            <w:tcW w:w="1560" w:type="dxa"/>
            <w:tcBorders>
              <w:top w:val="single" w:sz="4" w:space="0" w:color="auto"/>
              <w:left w:val="single" w:sz="4" w:space="0" w:color="auto"/>
              <w:bottom w:val="single" w:sz="4" w:space="0" w:color="auto"/>
              <w:right w:val="single" w:sz="4" w:space="0" w:color="auto"/>
            </w:tcBorders>
            <w:vAlign w:val="center"/>
          </w:tcPr>
          <w:p w14:paraId="6EA54607" w14:textId="1B63A9A7" w:rsidR="00A6084A" w:rsidRPr="00A6084A" w:rsidRDefault="00A6084A" w:rsidP="00A6084A">
            <w:pPr>
              <w:jc w:val="center"/>
              <w:rPr>
                <w:rFonts w:ascii="Times New Roman" w:hAnsi="Times New Roman"/>
                <w:color w:val="000000"/>
                <w:sz w:val="22"/>
                <w:szCs w:val="22"/>
                <w:lang w:val="uk-UA"/>
              </w:rPr>
            </w:pPr>
            <w:r>
              <w:rPr>
                <w:rFonts w:ascii="Times New Roman" w:hAnsi="Times New Roman"/>
                <w:color w:val="000000"/>
                <w:sz w:val="22"/>
                <w:szCs w:val="22"/>
                <w:lang w:val="uk-UA"/>
              </w:rPr>
              <w:t>2028 рік</w:t>
            </w:r>
          </w:p>
        </w:tc>
      </w:tr>
      <w:tr w:rsidR="00A6084A" w:rsidRPr="00036C57" w14:paraId="1E1C37B2" w14:textId="4EA08372" w:rsidTr="00A6084A">
        <w:tc>
          <w:tcPr>
            <w:tcW w:w="506" w:type="dxa"/>
            <w:tcBorders>
              <w:top w:val="single" w:sz="4" w:space="0" w:color="auto"/>
              <w:left w:val="single" w:sz="4" w:space="0" w:color="auto"/>
              <w:bottom w:val="single" w:sz="4" w:space="0" w:color="auto"/>
              <w:right w:val="single" w:sz="4" w:space="0" w:color="auto"/>
            </w:tcBorders>
            <w:vAlign w:val="center"/>
            <w:hideMark/>
          </w:tcPr>
          <w:p w14:paraId="3F65954D" w14:textId="77777777" w:rsidR="00A6084A" w:rsidRPr="00A6084A" w:rsidRDefault="00A6084A" w:rsidP="00922487">
            <w:pPr>
              <w:jc w:val="center"/>
              <w:rPr>
                <w:rFonts w:ascii="Times New Roman" w:hAnsi="Times New Roman"/>
                <w:color w:val="000000"/>
                <w:sz w:val="22"/>
                <w:szCs w:val="22"/>
              </w:rPr>
            </w:pPr>
            <w:r w:rsidRPr="00A6084A">
              <w:rPr>
                <w:rFonts w:ascii="Times New Roman" w:hAnsi="Times New Roman"/>
                <w:color w:val="000000"/>
                <w:sz w:val="22"/>
                <w:szCs w:val="22"/>
              </w:rPr>
              <w:t>1</w:t>
            </w:r>
          </w:p>
        </w:tc>
        <w:tc>
          <w:tcPr>
            <w:tcW w:w="2047" w:type="dxa"/>
            <w:tcBorders>
              <w:top w:val="single" w:sz="4" w:space="0" w:color="auto"/>
              <w:left w:val="single" w:sz="4" w:space="0" w:color="auto"/>
              <w:bottom w:val="single" w:sz="4" w:space="0" w:color="auto"/>
              <w:right w:val="single" w:sz="4" w:space="0" w:color="auto"/>
            </w:tcBorders>
            <w:vAlign w:val="center"/>
            <w:hideMark/>
          </w:tcPr>
          <w:p w14:paraId="371D90BA" w14:textId="77777777" w:rsidR="00A6084A" w:rsidRPr="00A6084A" w:rsidRDefault="00A6084A" w:rsidP="00922487">
            <w:pPr>
              <w:jc w:val="center"/>
              <w:rPr>
                <w:rFonts w:ascii="Times New Roman" w:hAnsi="Times New Roman"/>
                <w:color w:val="000000"/>
                <w:sz w:val="22"/>
                <w:szCs w:val="22"/>
              </w:rPr>
            </w:pPr>
            <w:r w:rsidRPr="00A6084A">
              <w:rPr>
                <w:rFonts w:ascii="Times New Roman" w:hAnsi="Times New Roman"/>
                <w:color w:val="000000"/>
                <w:sz w:val="22"/>
                <w:szCs w:val="22"/>
              </w:rPr>
              <w:t>2</w:t>
            </w:r>
          </w:p>
        </w:tc>
        <w:tc>
          <w:tcPr>
            <w:tcW w:w="1275" w:type="dxa"/>
            <w:tcBorders>
              <w:top w:val="single" w:sz="4" w:space="0" w:color="auto"/>
              <w:left w:val="single" w:sz="4" w:space="0" w:color="auto"/>
              <w:bottom w:val="single" w:sz="4" w:space="0" w:color="auto"/>
              <w:right w:val="single" w:sz="4" w:space="0" w:color="auto"/>
            </w:tcBorders>
            <w:vAlign w:val="center"/>
            <w:hideMark/>
          </w:tcPr>
          <w:p w14:paraId="0445FCAD" w14:textId="77777777" w:rsidR="00A6084A" w:rsidRPr="00A6084A" w:rsidRDefault="00A6084A" w:rsidP="00922487">
            <w:pPr>
              <w:jc w:val="center"/>
              <w:rPr>
                <w:rFonts w:ascii="Times New Roman" w:hAnsi="Times New Roman"/>
                <w:color w:val="000000"/>
                <w:sz w:val="22"/>
                <w:szCs w:val="22"/>
              </w:rPr>
            </w:pPr>
            <w:r w:rsidRPr="00A6084A">
              <w:rPr>
                <w:rFonts w:ascii="Times New Roman" w:hAnsi="Times New Roman"/>
                <w:color w:val="000000"/>
                <w:sz w:val="22"/>
                <w:szCs w:val="22"/>
              </w:rPr>
              <w:t>3</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BFB28CE" w14:textId="77777777" w:rsidR="00A6084A" w:rsidRPr="00A6084A" w:rsidRDefault="00A6084A" w:rsidP="00922487">
            <w:pPr>
              <w:jc w:val="center"/>
              <w:rPr>
                <w:rFonts w:ascii="Times New Roman" w:hAnsi="Times New Roman"/>
                <w:color w:val="000000"/>
                <w:sz w:val="22"/>
                <w:szCs w:val="22"/>
              </w:rPr>
            </w:pPr>
            <w:r w:rsidRPr="00A6084A">
              <w:rPr>
                <w:rFonts w:ascii="Times New Roman" w:hAnsi="Times New Roman"/>
                <w:color w:val="000000"/>
                <w:sz w:val="22"/>
                <w:szCs w:val="22"/>
              </w:rPr>
              <w:t>4</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D5923E7" w14:textId="77777777" w:rsidR="00A6084A" w:rsidRPr="00A6084A" w:rsidRDefault="00A6084A" w:rsidP="00922487">
            <w:pPr>
              <w:jc w:val="center"/>
              <w:rPr>
                <w:rFonts w:ascii="Times New Roman" w:hAnsi="Times New Roman"/>
                <w:color w:val="000000"/>
                <w:sz w:val="22"/>
                <w:szCs w:val="22"/>
              </w:rPr>
            </w:pPr>
            <w:r w:rsidRPr="00A6084A">
              <w:rPr>
                <w:rFonts w:ascii="Times New Roman" w:hAnsi="Times New Roman"/>
                <w:color w:val="000000"/>
                <w:sz w:val="22"/>
                <w:szCs w:val="22"/>
              </w:rPr>
              <w:t>5</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FC3302F" w14:textId="77777777" w:rsidR="00A6084A" w:rsidRPr="00A6084A" w:rsidRDefault="00A6084A" w:rsidP="00922487">
            <w:pPr>
              <w:jc w:val="center"/>
              <w:rPr>
                <w:rFonts w:ascii="Times New Roman" w:hAnsi="Times New Roman"/>
                <w:color w:val="000000"/>
                <w:sz w:val="22"/>
                <w:szCs w:val="22"/>
              </w:rPr>
            </w:pPr>
            <w:r w:rsidRPr="00A6084A">
              <w:rPr>
                <w:rFonts w:ascii="Times New Roman" w:hAnsi="Times New Roman"/>
                <w:color w:val="000000"/>
                <w:sz w:val="22"/>
                <w:szCs w:val="22"/>
              </w:rPr>
              <w:t>6</w:t>
            </w:r>
          </w:p>
        </w:tc>
        <w:tc>
          <w:tcPr>
            <w:tcW w:w="1560" w:type="dxa"/>
            <w:tcBorders>
              <w:top w:val="single" w:sz="4" w:space="0" w:color="auto"/>
              <w:left w:val="single" w:sz="4" w:space="0" w:color="auto"/>
              <w:bottom w:val="single" w:sz="4" w:space="0" w:color="auto"/>
              <w:right w:val="single" w:sz="4" w:space="0" w:color="auto"/>
            </w:tcBorders>
            <w:vAlign w:val="center"/>
          </w:tcPr>
          <w:p w14:paraId="7EDF9D54" w14:textId="77AAAF28" w:rsidR="00A6084A" w:rsidRPr="00A6084A" w:rsidRDefault="00A6084A" w:rsidP="00A6084A">
            <w:pPr>
              <w:jc w:val="center"/>
              <w:rPr>
                <w:rFonts w:ascii="Times New Roman" w:hAnsi="Times New Roman"/>
                <w:color w:val="000000"/>
                <w:sz w:val="22"/>
                <w:szCs w:val="22"/>
                <w:lang w:val="uk-UA"/>
              </w:rPr>
            </w:pPr>
            <w:r>
              <w:rPr>
                <w:rFonts w:ascii="Times New Roman" w:hAnsi="Times New Roman"/>
                <w:color w:val="000000"/>
                <w:sz w:val="22"/>
                <w:szCs w:val="22"/>
                <w:lang w:val="uk-UA"/>
              </w:rPr>
              <w:t>7</w:t>
            </w:r>
          </w:p>
        </w:tc>
      </w:tr>
      <w:tr w:rsidR="00A6084A" w:rsidRPr="00A6084A" w14:paraId="5214A93E" w14:textId="0215D6B1" w:rsidTr="00DD0473">
        <w:tc>
          <w:tcPr>
            <w:tcW w:w="10349" w:type="dxa"/>
            <w:gridSpan w:val="7"/>
            <w:tcBorders>
              <w:top w:val="single" w:sz="4" w:space="0" w:color="auto"/>
              <w:left w:val="single" w:sz="4" w:space="0" w:color="auto"/>
              <w:bottom w:val="single" w:sz="4" w:space="0" w:color="auto"/>
              <w:right w:val="single" w:sz="4" w:space="0" w:color="auto"/>
            </w:tcBorders>
            <w:vAlign w:val="center"/>
            <w:hideMark/>
          </w:tcPr>
          <w:p w14:paraId="1AD9EFFD" w14:textId="5A1C02A2" w:rsidR="00A6084A" w:rsidRPr="00A6084A" w:rsidRDefault="00A6084A" w:rsidP="00A6084A">
            <w:pPr>
              <w:jc w:val="center"/>
              <w:rPr>
                <w:rFonts w:ascii="Times New Roman" w:hAnsi="Times New Roman"/>
                <w:color w:val="000000"/>
                <w:sz w:val="22"/>
                <w:szCs w:val="22"/>
              </w:rPr>
            </w:pPr>
            <w:r w:rsidRPr="00A6084A">
              <w:rPr>
                <w:rFonts w:ascii="Times New Roman" w:hAnsi="Times New Roman"/>
                <w:color w:val="000000"/>
                <w:sz w:val="22"/>
                <w:szCs w:val="22"/>
              </w:rPr>
              <w:t>І. Показники затрат</w:t>
            </w:r>
          </w:p>
        </w:tc>
      </w:tr>
      <w:tr w:rsidR="00A6084A" w:rsidRPr="00036C57" w14:paraId="09B410E5" w14:textId="71F8C6CB" w:rsidTr="00A6084A">
        <w:tc>
          <w:tcPr>
            <w:tcW w:w="506" w:type="dxa"/>
            <w:tcBorders>
              <w:top w:val="single" w:sz="4" w:space="0" w:color="auto"/>
              <w:left w:val="single" w:sz="4" w:space="0" w:color="auto"/>
              <w:bottom w:val="single" w:sz="4" w:space="0" w:color="auto"/>
              <w:right w:val="single" w:sz="4" w:space="0" w:color="auto"/>
            </w:tcBorders>
            <w:hideMark/>
          </w:tcPr>
          <w:p w14:paraId="7DAD8517" w14:textId="77777777" w:rsidR="00A6084A" w:rsidRPr="00A6084A" w:rsidRDefault="00A6084A" w:rsidP="00922487">
            <w:pPr>
              <w:rPr>
                <w:rFonts w:ascii="Times New Roman" w:hAnsi="Times New Roman"/>
                <w:color w:val="000000"/>
                <w:sz w:val="22"/>
                <w:szCs w:val="22"/>
              </w:rPr>
            </w:pPr>
            <w:r w:rsidRPr="00A6084A">
              <w:rPr>
                <w:rFonts w:ascii="Times New Roman" w:hAnsi="Times New Roman"/>
                <w:color w:val="000000"/>
                <w:sz w:val="22"/>
                <w:szCs w:val="22"/>
              </w:rPr>
              <w:t>1</w:t>
            </w:r>
          </w:p>
        </w:tc>
        <w:tc>
          <w:tcPr>
            <w:tcW w:w="2047" w:type="dxa"/>
            <w:tcBorders>
              <w:top w:val="single" w:sz="4" w:space="0" w:color="auto"/>
              <w:left w:val="single" w:sz="4" w:space="0" w:color="auto"/>
              <w:bottom w:val="single" w:sz="4" w:space="0" w:color="auto"/>
              <w:right w:val="single" w:sz="4" w:space="0" w:color="auto"/>
            </w:tcBorders>
          </w:tcPr>
          <w:p w14:paraId="04D7ADD5" w14:textId="536450BB" w:rsidR="00A6084A" w:rsidRPr="00A6084A" w:rsidRDefault="00A6084A" w:rsidP="00922487">
            <w:pPr>
              <w:jc w:val="center"/>
              <w:rPr>
                <w:rFonts w:ascii="Times New Roman" w:hAnsi="Times New Roman"/>
                <w:color w:val="000000"/>
                <w:sz w:val="22"/>
                <w:szCs w:val="22"/>
                <w:lang w:val="uk-UA"/>
              </w:rPr>
            </w:pPr>
            <w:r w:rsidRPr="00A6084A">
              <w:rPr>
                <w:rFonts w:ascii="Times New Roman" w:hAnsi="Times New Roman"/>
                <w:color w:val="000000"/>
                <w:sz w:val="22"/>
                <w:szCs w:val="22"/>
                <w:lang w:val="uk-UA"/>
              </w:rPr>
              <w:t>Забезпечення послугою електропостачанням всіх категорій споживачів громади</w:t>
            </w:r>
          </w:p>
        </w:tc>
        <w:tc>
          <w:tcPr>
            <w:tcW w:w="1275" w:type="dxa"/>
            <w:tcBorders>
              <w:top w:val="single" w:sz="4" w:space="0" w:color="auto"/>
              <w:left w:val="single" w:sz="4" w:space="0" w:color="auto"/>
              <w:bottom w:val="single" w:sz="4" w:space="0" w:color="auto"/>
              <w:right w:val="single" w:sz="4" w:space="0" w:color="auto"/>
            </w:tcBorders>
          </w:tcPr>
          <w:p w14:paraId="08358E3F" w14:textId="77777777" w:rsidR="00A6084A" w:rsidRPr="00A6084A" w:rsidRDefault="00A6084A" w:rsidP="00922487">
            <w:pPr>
              <w:jc w:val="center"/>
              <w:rPr>
                <w:rFonts w:ascii="Times New Roman" w:hAnsi="Times New Roman"/>
                <w:color w:val="000000"/>
                <w:sz w:val="22"/>
                <w:szCs w:val="22"/>
                <w:lang w:val="uk-UA"/>
              </w:rPr>
            </w:pPr>
          </w:p>
          <w:p w14:paraId="6657C33F" w14:textId="55E5F76B" w:rsidR="00A6084A" w:rsidRPr="00A6084A" w:rsidRDefault="00A6084A" w:rsidP="00922487">
            <w:pPr>
              <w:jc w:val="center"/>
              <w:rPr>
                <w:rFonts w:ascii="Times New Roman" w:hAnsi="Times New Roman"/>
                <w:color w:val="000000"/>
                <w:sz w:val="22"/>
                <w:szCs w:val="22"/>
                <w:lang w:val="uk-UA"/>
              </w:rPr>
            </w:pPr>
            <w:r w:rsidRPr="00A6084A">
              <w:rPr>
                <w:rFonts w:ascii="Times New Roman" w:hAnsi="Times New Roman"/>
                <w:color w:val="000000"/>
                <w:sz w:val="22"/>
                <w:szCs w:val="22"/>
                <w:lang w:val="uk-UA"/>
              </w:rPr>
              <w:t>тис.грн</w:t>
            </w:r>
          </w:p>
          <w:p w14:paraId="6835DF09" w14:textId="77777777" w:rsidR="00A6084A" w:rsidRPr="00A6084A" w:rsidRDefault="00A6084A" w:rsidP="00922487">
            <w:pPr>
              <w:jc w:val="center"/>
              <w:rPr>
                <w:rFonts w:ascii="Times New Roman" w:hAnsi="Times New Roman"/>
                <w:color w:val="000000"/>
                <w:sz w:val="22"/>
                <w:szCs w:val="22"/>
                <w:lang w:val="uk-UA"/>
              </w:rPr>
            </w:pPr>
          </w:p>
          <w:p w14:paraId="61347C33" w14:textId="4FEA3D13" w:rsidR="00A6084A" w:rsidRPr="00A6084A" w:rsidRDefault="00A6084A" w:rsidP="00922487">
            <w:pPr>
              <w:jc w:val="center"/>
              <w:rPr>
                <w:rFonts w:ascii="Times New Roman" w:hAnsi="Times New Roman"/>
                <w:color w:val="000000"/>
                <w:sz w:val="22"/>
                <w:szCs w:val="22"/>
                <w:lang w:val="uk-UA"/>
              </w:rPr>
            </w:pPr>
          </w:p>
        </w:tc>
        <w:tc>
          <w:tcPr>
            <w:tcW w:w="1559" w:type="dxa"/>
            <w:tcBorders>
              <w:top w:val="single" w:sz="4" w:space="0" w:color="auto"/>
              <w:left w:val="single" w:sz="4" w:space="0" w:color="auto"/>
              <w:bottom w:val="single" w:sz="4" w:space="0" w:color="auto"/>
              <w:right w:val="single" w:sz="4" w:space="0" w:color="auto"/>
            </w:tcBorders>
          </w:tcPr>
          <w:p w14:paraId="2A1E0AEC" w14:textId="77777777" w:rsidR="00A6084A" w:rsidRPr="00A6084A" w:rsidRDefault="00A6084A" w:rsidP="00922487">
            <w:pPr>
              <w:jc w:val="center"/>
              <w:rPr>
                <w:rFonts w:ascii="Times New Roman" w:hAnsi="Times New Roman"/>
                <w:color w:val="000000"/>
                <w:sz w:val="22"/>
                <w:szCs w:val="22"/>
                <w:lang w:val="uk-UA"/>
              </w:rPr>
            </w:pPr>
          </w:p>
          <w:p w14:paraId="358D96BB" w14:textId="583334CC" w:rsidR="00A6084A" w:rsidRPr="00A6084A" w:rsidRDefault="00A6084A" w:rsidP="00922487">
            <w:pPr>
              <w:jc w:val="center"/>
              <w:rPr>
                <w:rFonts w:ascii="Times New Roman" w:hAnsi="Times New Roman"/>
                <w:color w:val="000000"/>
                <w:sz w:val="22"/>
                <w:szCs w:val="22"/>
                <w:lang w:val="uk-UA"/>
              </w:rPr>
            </w:pPr>
            <w:r w:rsidRPr="00A6084A">
              <w:rPr>
                <w:rFonts w:ascii="Times New Roman" w:hAnsi="Times New Roman"/>
                <w:color w:val="000000"/>
                <w:sz w:val="22"/>
                <w:szCs w:val="22"/>
                <w:lang w:val="uk-UA"/>
              </w:rPr>
              <w:t>0,0</w:t>
            </w:r>
          </w:p>
        </w:tc>
        <w:tc>
          <w:tcPr>
            <w:tcW w:w="1701" w:type="dxa"/>
            <w:tcBorders>
              <w:top w:val="single" w:sz="4" w:space="0" w:color="auto"/>
              <w:left w:val="single" w:sz="4" w:space="0" w:color="auto"/>
              <w:bottom w:val="single" w:sz="4" w:space="0" w:color="auto"/>
              <w:right w:val="single" w:sz="4" w:space="0" w:color="auto"/>
            </w:tcBorders>
          </w:tcPr>
          <w:p w14:paraId="13DC547C" w14:textId="5254DB7D" w:rsidR="00A6084A" w:rsidRPr="00A6084A" w:rsidRDefault="00A6084A" w:rsidP="00922487">
            <w:pPr>
              <w:jc w:val="center"/>
              <w:rPr>
                <w:rFonts w:ascii="Times New Roman" w:hAnsi="Times New Roman"/>
                <w:color w:val="000000"/>
                <w:sz w:val="22"/>
                <w:szCs w:val="22"/>
                <w:lang w:val="uk-UA"/>
              </w:rPr>
            </w:pPr>
            <w:r w:rsidRPr="00A6084A">
              <w:rPr>
                <w:rFonts w:ascii="Times New Roman" w:hAnsi="Times New Roman"/>
                <w:sz w:val="22"/>
                <w:szCs w:val="22"/>
                <w:lang w:val="uk-UA"/>
              </w:rPr>
              <w:t>відповідно до кошторисних призначень виконавця</w:t>
            </w:r>
          </w:p>
        </w:tc>
        <w:tc>
          <w:tcPr>
            <w:tcW w:w="1701" w:type="dxa"/>
            <w:tcBorders>
              <w:top w:val="single" w:sz="4" w:space="0" w:color="auto"/>
              <w:left w:val="single" w:sz="4" w:space="0" w:color="auto"/>
              <w:bottom w:val="single" w:sz="4" w:space="0" w:color="auto"/>
              <w:right w:val="single" w:sz="4" w:space="0" w:color="auto"/>
            </w:tcBorders>
          </w:tcPr>
          <w:p w14:paraId="06A1D6A4" w14:textId="5815D93A" w:rsidR="00A6084A" w:rsidRPr="00A6084A" w:rsidRDefault="00A6084A" w:rsidP="00922487">
            <w:pPr>
              <w:jc w:val="center"/>
              <w:rPr>
                <w:rFonts w:ascii="Times New Roman" w:hAnsi="Times New Roman"/>
                <w:color w:val="000000"/>
                <w:sz w:val="22"/>
                <w:szCs w:val="22"/>
                <w:lang w:val="uk-UA"/>
              </w:rPr>
            </w:pPr>
            <w:r w:rsidRPr="00A6084A">
              <w:rPr>
                <w:rFonts w:ascii="Times New Roman" w:hAnsi="Times New Roman"/>
                <w:sz w:val="22"/>
                <w:szCs w:val="22"/>
                <w:lang w:val="uk-UA"/>
              </w:rPr>
              <w:t>відповідно до кошторисних призначень виконавця</w:t>
            </w:r>
          </w:p>
        </w:tc>
        <w:tc>
          <w:tcPr>
            <w:tcW w:w="1560" w:type="dxa"/>
            <w:tcBorders>
              <w:top w:val="single" w:sz="4" w:space="0" w:color="auto"/>
              <w:left w:val="single" w:sz="4" w:space="0" w:color="auto"/>
              <w:bottom w:val="single" w:sz="4" w:space="0" w:color="auto"/>
              <w:right w:val="single" w:sz="4" w:space="0" w:color="auto"/>
            </w:tcBorders>
          </w:tcPr>
          <w:p w14:paraId="6FEF3BC0" w14:textId="5E0EC50F" w:rsidR="00A6084A" w:rsidRPr="00A6084A" w:rsidRDefault="00A6084A" w:rsidP="00922487">
            <w:pPr>
              <w:jc w:val="center"/>
              <w:rPr>
                <w:rFonts w:ascii="Times New Roman" w:hAnsi="Times New Roman"/>
                <w:color w:val="000000"/>
                <w:sz w:val="22"/>
                <w:szCs w:val="22"/>
                <w:lang w:val="uk-UA"/>
              </w:rPr>
            </w:pPr>
            <w:r w:rsidRPr="00A6084A">
              <w:rPr>
                <w:rFonts w:ascii="Times New Roman" w:hAnsi="Times New Roman"/>
                <w:sz w:val="22"/>
                <w:szCs w:val="22"/>
                <w:lang w:val="uk-UA"/>
              </w:rPr>
              <w:t>відповідно до кошторисних призначень виконавця</w:t>
            </w:r>
          </w:p>
        </w:tc>
      </w:tr>
      <w:tr w:rsidR="00A6084A" w:rsidRPr="00A6084A" w14:paraId="2093D571" w14:textId="3A2351A9" w:rsidTr="001B22CD">
        <w:tc>
          <w:tcPr>
            <w:tcW w:w="10349" w:type="dxa"/>
            <w:gridSpan w:val="7"/>
            <w:tcBorders>
              <w:top w:val="single" w:sz="4" w:space="0" w:color="auto"/>
              <w:left w:val="single" w:sz="4" w:space="0" w:color="auto"/>
              <w:bottom w:val="single" w:sz="4" w:space="0" w:color="auto"/>
              <w:right w:val="single" w:sz="4" w:space="0" w:color="auto"/>
            </w:tcBorders>
            <w:vAlign w:val="center"/>
            <w:hideMark/>
          </w:tcPr>
          <w:p w14:paraId="7800A0D3" w14:textId="5444BAAE" w:rsidR="00A6084A" w:rsidRPr="00A6084A" w:rsidRDefault="00A6084A" w:rsidP="00A6084A">
            <w:pPr>
              <w:jc w:val="center"/>
              <w:rPr>
                <w:rFonts w:ascii="Times New Roman" w:hAnsi="Times New Roman"/>
                <w:color w:val="000000"/>
                <w:sz w:val="22"/>
                <w:szCs w:val="22"/>
              </w:rPr>
            </w:pPr>
            <w:r w:rsidRPr="00A6084A">
              <w:rPr>
                <w:rFonts w:ascii="Times New Roman" w:hAnsi="Times New Roman"/>
                <w:color w:val="000000"/>
                <w:sz w:val="22"/>
                <w:szCs w:val="22"/>
              </w:rPr>
              <w:t>ІІ. Показники продукту</w:t>
            </w:r>
          </w:p>
        </w:tc>
      </w:tr>
      <w:tr w:rsidR="00A6084A" w:rsidRPr="00036C57" w14:paraId="551126BD" w14:textId="6A0E52BC" w:rsidTr="00A6084A">
        <w:tc>
          <w:tcPr>
            <w:tcW w:w="506" w:type="dxa"/>
            <w:tcBorders>
              <w:top w:val="single" w:sz="4" w:space="0" w:color="auto"/>
              <w:left w:val="single" w:sz="4" w:space="0" w:color="auto"/>
              <w:bottom w:val="single" w:sz="4" w:space="0" w:color="auto"/>
              <w:right w:val="single" w:sz="4" w:space="0" w:color="auto"/>
            </w:tcBorders>
            <w:hideMark/>
          </w:tcPr>
          <w:p w14:paraId="62701702" w14:textId="77777777" w:rsidR="00A6084A" w:rsidRPr="00A6084A" w:rsidRDefault="00A6084A" w:rsidP="00922487">
            <w:pPr>
              <w:rPr>
                <w:rFonts w:ascii="Times New Roman" w:hAnsi="Times New Roman"/>
                <w:color w:val="000000"/>
                <w:sz w:val="22"/>
                <w:szCs w:val="22"/>
              </w:rPr>
            </w:pPr>
            <w:r w:rsidRPr="00A6084A">
              <w:rPr>
                <w:rFonts w:ascii="Times New Roman" w:hAnsi="Times New Roman"/>
                <w:color w:val="000000"/>
                <w:sz w:val="22"/>
                <w:szCs w:val="22"/>
              </w:rPr>
              <w:t>1</w:t>
            </w:r>
          </w:p>
        </w:tc>
        <w:tc>
          <w:tcPr>
            <w:tcW w:w="2047" w:type="dxa"/>
            <w:tcBorders>
              <w:top w:val="single" w:sz="4" w:space="0" w:color="auto"/>
              <w:left w:val="single" w:sz="4" w:space="0" w:color="auto"/>
              <w:bottom w:val="single" w:sz="4" w:space="0" w:color="auto"/>
              <w:right w:val="single" w:sz="4" w:space="0" w:color="auto"/>
            </w:tcBorders>
          </w:tcPr>
          <w:p w14:paraId="012F8218" w14:textId="6AB0593E" w:rsidR="00A6084A" w:rsidRPr="00A6084A" w:rsidRDefault="00A6084A" w:rsidP="00922487">
            <w:pPr>
              <w:jc w:val="center"/>
              <w:rPr>
                <w:rFonts w:ascii="Times New Roman" w:hAnsi="Times New Roman"/>
                <w:color w:val="000000"/>
                <w:sz w:val="22"/>
                <w:szCs w:val="22"/>
              </w:rPr>
            </w:pPr>
            <w:r w:rsidRPr="00A6084A">
              <w:rPr>
                <w:rFonts w:ascii="Times New Roman" w:hAnsi="Times New Roman"/>
                <w:color w:val="000000" w:themeColor="text1"/>
                <w:sz w:val="22"/>
                <w:szCs w:val="22"/>
                <w:lang w:val="uk-UA"/>
              </w:rPr>
              <w:t>Забезпечення збереження балансу в енергосистемі, шляхом створення енергетичних островів</w:t>
            </w:r>
          </w:p>
        </w:tc>
        <w:tc>
          <w:tcPr>
            <w:tcW w:w="1275" w:type="dxa"/>
            <w:tcBorders>
              <w:top w:val="single" w:sz="4" w:space="0" w:color="auto"/>
              <w:left w:val="single" w:sz="4" w:space="0" w:color="auto"/>
              <w:bottom w:val="single" w:sz="4" w:space="0" w:color="auto"/>
              <w:right w:val="single" w:sz="4" w:space="0" w:color="auto"/>
            </w:tcBorders>
          </w:tcPr>
          <w:p w14:paraId="48BE08ED" w14:textId="77777777" w:rsidR="00A6084A" w:rsidRPr="00A6084A" w:rsidRDefault="00A6084A" w:rsidP="00922487">
            <w:pPr>
              <w:jc w:val="center"/>
              <w:rPr>
                <w:rFonts w:ascii="Times New Roman" w:hAnsi="Times New Roman"/>
                <w:color w:val="000000"/>
                <w:sz w:val="22"/>
                <w:szCs w:val="22"/>
                <w:lang w:val="uk-UA"/>
              </w:rPr>
            </w:pPr>
          </w:p>
          <w:p w14:paraId="169E8872" w14:textId="3F7D65FA" w:rsidR="00A6084A" w:rsidRPr="00A6084A" w:rsidRDefault="00A6084A" w:rsidP="00922487">
            <w:pPr>
              <w:jc w:val="center"/>
              <w:rPr>
                <w:rFonts w:ascii="Times New Roman" w:hAnsi="Times New Roman"/>
                <w:color w:val="000000"/>
                <w:sz w:val="22"/>
                <w:szCs w:val="22"/>
              </w:rPr>
            </w:pPr>
            <w:r w:rsidRPr="00A6084A">
              <w:rPr>
                <w:rFonts w:ascii="Times New Roman" w:hAnsi="Times New Roman"/>
                <w:color w:val="000000"/>
                <w:sz w:val="22"/>
                <w:szCs w:val="22"/>
                <w:lang w:val="uk-UA"/>
              </w:rPr>
              <w:t>МВт</w:t>
            </w:r>
          </w:p>
        </w:tc>
        <w:tc>
          <w:tcPr>
            <w:tcW w:w="1559" w:type="dxa"/>
            <w:tcBorders>
              <w:top w:val="single" w:sz="4" w:space="0" w:color="auto"/>
              <w:left w:val="single" w:sz="4" w:space="0" w:color="auto"/>
              <w:bottom w:val="single" w:sz="4" w:space="0" w:color="auto"/>
              <w:right w:val="single" w:sz="4" w:space="0" w:color="auto"/>
            </w:tcBorders>
          </w:tcPr>
          <w:p w14:paraId="0D02BEF7" w14:textId="77777777" w:rsidR="00A6084A" w:rsidRPr="00A6084A" w:rsidRDefault="00A6084A" w:rsidP="00922487">
            <w:pPr>
              <w:jc w:val="center"/>
              <w:rPr>
                <w:rFonts w:ascii="Times New Roman" w:hAnsi="Times New Roman"/>
                <w:color w:val="000000"/>
                <w:sz w:val="22"/>
                <w:szCs w:val="22"/>
                <w:lang w:val="uk-UA"/>
              </w:rPr>
            </w:pPr>
          </w:p>
          <w:p w14:paraId="5AE539F5" w14:textId="3D695586" w:rsidR="00A6084A" w:rsidRPr="00A6084A" w:rsidRDefault="00A6084A" w:rsidP="00922487">
            <w:pPr>
              <w:jc w:val="center"/>
              <w:rPr>
                <w:rFonts w:ascii="Times New Roman" w:hAnsi="Times New Roman"/>
                <w:color w:val="000000"/>
                <w:sz w:val="22"/>
                <w:szCs w:val="22"/>
                <w:lang w:val="uk-UA"/>
              </w:rPr>
            </w:pPr>
            <w:r w:rsidRPr="00A6084A">
              <w:rPr>
                <w:rFonts w:ascii="Times New Roman" w:hAnsi="Times New Roman"/>
                <w:color w:val="000000"/>
                <w:sz w:val="22"/>
                <w:szCs w:val="22"/>
                <w:lang w:val="uk-UA"/>
              </w:rPr>
              <w:t>0,0</w:t>
            </w:r>
          </w:p>
        </w:tc>
        <w:tc>
          <w:tcPr>
            <w:tcW w:w="1701" w:type="dxa"/>
            <w:tcBorders>
              <w:top w:val="single" w:sz="4" w:space="0" w:color="auto"/>
              <w:left w:val="single" w:sz="4" w:space="0" w:color="auto"/>
              <w:bottom w:val="single" w:sz="4" w:space="0" w:color="auto"/>
              <w:right w:val="single" w:sz="4" w:space="0" w:color="auto"/>
            </w:tcBorders>
          </w:tcPr>
          <w:p w14:paraId="2D23B269" w14:textId="77777777" w:rsidR="00A6084A" w:rsidRPr="00A6084A" w:rsidRDefault="00A6084A" w:rsidP="00922487">
            <w:pPr>
              <w:jc w:val="center"/>
              <w:rPr>
                <w:rFonts w:ascii="Times New Roman" w:hAnsi="Times New Roman"/>
                <w:color w:val="000000"/>
                <w:sz w:val="22"/>
                <w:szCs w:val="22"/>
                <w:lang w:val="en-US"/>
              </w:rPr>
            </w:pPr>
          </w:p>
          <w:p w14:paraId="26ED485B" w14:textId="063FC34E" w:rsidR="00A6084A" w:rsidRPr="00A6084A" w:rsidRDefault="00A6084A" w:rsidP="00922487">
            <w:pPr>
              <w:jc w:val="center"/>
              <w:rPr>
                <w:rFonts w:ascii="Times New Roman" w:hAnsi="Times New Roman"/>
                <w:color w:val="000000"/>
                <w:sz w:val="22"/>
                <w:szCs w:val="22"/>
                <w:lang w:val="uk-UA"/>
              </w:rPr>
            </w:pPr>
            <w:r>
              <w:rPr>
                <w:rFonts w:ascii="Times New Roman" w:hAnsi="Times New Roman"/>
                <w:color w:val="000000"/>
                <w:sz w:val="22"/>
                <w:szCs w:val="22"/>
                <w:lang w:val="uk-UA"/>
              </w:rPr>
              <w:t>18,7</w:t>
            </w:r>
          </w:p>
        </w:tc>
        <w:tc>
          <w:tcPr>
            <w:tcW w:w="1701" w:type="dxa"/>
            <w:tcBorders>
              <w:top w:val="single" w:sz="4" w:space="0" w:color="auto"/>
              <w:left w:val="single" w:sz="4" w:space="0" w:color="auto"/>
              <w:bottom w:val="single" w:sz="4" w:space="0" w:color="auto"/>
              <w:right w:val="single" w:sz="4" w:space="0" w:color="auto"/>
            </w:tcBorders>
          </w:tcPr>
          <w:p w14:paraId="05206C55" w14:textId="77777777" w:rsidR="00A6084A" w:rsidRPr="00A6084A" w:rsidRDefault="00A6084A" w:rsidP="00922487">
            <w:pPr>
              <w:jc w:val="center"/>
              <w:rPr>
                <w:rFonts w:ascii="Times New Roman" w:hAnsi="Times New Roman"/>
                <w:color w:val="000000"/>
                <w:sz w:val="22"/>
                <w:szCs w:val="22"/>
                <w:lang w:val="en-US"/>
              </w:rPr>
            </w:pPr>
          </w:p>
          <w:p w14:paraId="77FD8CD8" w14:textId="0292E38E" w:rsidR="00A6084A" w:rsidRPr="00A6084A" w:rsidRDefault="00A6084A" w:rsidP="00922487">
            <w:pPr>
              <w:jc w:val="center"/>
              <w:rPr>
                <w:rFonts w:ascii="Times New Roman" w:hAnsi="Times New Roman"/>
                <w:color w:val="000000"/>
                <w:sz w:val="22"/>
                <w:szCs w:val="22"/>
                <w:lang w:val="uk-UA"/>
              </w:rPr>
            </w:pPr>
            <w:r>
              <w:rPr>
                <w:rFonts w:ascii="Times New Roman" w:hAnsi="Times New Roman"/>
                <w:color w:val="000000"/>
                <w:sz w:val="22"/>
                <w:szCs w:val="22"/>
                <w:lang w:val="uk-UA"/>
              </w:rPr>
              <w:t>31,5</w:t>
            </w:r>
          </w:p>
        </w:tc>
        <w:tc>
          <w:tcPr>
            <w:tcW w:w="1560" w:type="dxa"/>
            <w:tcBorders>
              <w:top w:val="single" w:sz="4" w:space="0" w:color="auto"/>
              <w:left w:val="single" w:sz="4" w:space="0" w:color="auto"/>
              <w:bottom w:val="single" w:sz="4" w:space="0" w:color="auto"/>
              <w:right w:val="single" w:sz="4" w:space="0" w:color="auto"/>
            </w:tcBorders>
          </w:tcPr>
          <w:p w14:paraId="19E14FA2" w14:textId="77777777" w:rsidR="00A6084A" w:rsidRPr="00A6084A" w:rsidRDefault="00A6084A">
            <w:pPr>
              <w:overflowPunct/>
              <w:autoSpaceDE/>
              <w:autoSpaceDN/>
              <w:adjustRightInd/>
              <w:rPr>
                <w:rFonts w:ascii="Times New Roman" w:hAnsi="Times New Roman"/>
                <w:color w:val="000000"/>
                <w:sz w:val="22"/>
                <w:szCs w:val="22"/>
                <w:lang w:val="uk-UA"/>
              </w:rPr>
            </w:pPr>
          </w:p>
          <w:p w14:paraId="4288EC62" w14:textId="44053C2E" w:rsidR="00A6084A" w:rsidRPr="00A6084A" w:rsidRDefault="006A0EB3" w:rsidP="00922487">
            <w:pPr>
              <w:jc w:val="center"/>
              <w:rPr>
                <w:rFonts w:ascii="Times New Roman" w:hAnsi="Times New Roman"/>
                <w:color w:val="000000"/>
                <w:sz w:val="22"/>
                <w:szCs w:val="22"/>
                <w:lang w:val="uk-UA"/>
              </w:rPr>
            </w:pPr>
            <w:r>
              <w:rPr>
                <w:rFonts w:ascii="Times New Roman" w:hAnsi="Times New Roman"/>
                <w:color w:val="000000"/>
                <w:sz w:val="22"/>
                <w:szCs w:val="22"/>
                <w:lang w:val="uk-UA"/>
              </w:rPr>
              <w:t>69,9</w:t>
            </w:r>
          </w:p>
        </w:tc>
      </w:tr>
      <w:tr w:rsidR="00A6084A" w:rsidRPr="00A6084A" w14:paraId="1E08DA34" w14:textId="53CCB5A9" w:rsidTr="00D919F1">
        <w:tc>
          <w:tcPr>
            <w:tcW w:w="10349" w:type="dxa"/>
            <w:gridSpan w:val="7"/>
            <w:tcBorders>
              <w:top w:val="single" w:sz="4" w:space="0" w:color="auto"/>
              <w:left w:val="single" w:sz="4" w:space="0" w:color="auto"/>
              <w:bottom w:val="single" w:sz="4" w:space="0" w:color="auto"/>
              <w:right w:val="single" w:sz="4" w:space="0" w:color="auto"/>
            </w:tcBorders>
            <w:vAlign w:val="center"/>
            <w:hideMark/>
          </w:tcPr>
          <w:p w14:paraId="6F61FEF1" w14:textId="72EBE134" w:rsidR="00A6084A" w:rsidRPr="00A6084A" w:rsidRDefault="00A6084A" w:rsidP="00A6084A">
            <w:pPr>
              <w:jc w:val="center"/>
              <w:rPr>
                <w:rFonts w:ascii="Times New Roman" w:hAnsi="Times New Roman"/>
                <w:color w:val="000000"/>
                <w:sz w:val="22"/>
                <w:szCs w:val="22"/>
              </w:rPr>
            </w:pPr>
            <w:r w:rsidRPr="00A6084A">
              <w:rPr>
                <w:rFonts w:ascii="Times New Roman" w:hAnsi="Times New Roman"/>
                <w:color w:val="000000"/>
                <w:sz w:val="22"/>
                <w:szCs w:val="22"/>
              </w:rPr>
              <w:t>ІІІ. Показники ефективності</w:t>
            </w:r>
          </w:p>
        </w:tc>
      </w:tr>
      <w:tr w:rsidR="00A6084A" w:rsidRPr="00036C57" w14:paraId="2D1A0D48" w14:textId="037E12EB" w:rsidTr="00A6084A">
        <w:tc>
          <w:tcPr>
            <w:tcW w:w="506" w:type="dxa"/>
            <w:tcBorders>
              <w:top w:val="single" w:sz="4" w:space="0" w:color="auto"/>
              <w:left w:val="single" w:sz="4" w:space="0" w:color="auto"/>
              <w:bottom w:val="single" w:sz="4" w:space="0" w:color="auto"/>
              <w:right w:val="single" w:sz="4" w:space="0" w:color="auto"/>
            </w:tcBorders>
            <w:hideMark/>
          </w:tcPr>
          <w:p w14:paraId="54A7C798" w14:textId="77777777" w:rsidR="00A6084A" w:rsidRPr="00A6084A" w:rsidRDefault="00A6084A" w:rsidP="00922487">
            <w:pPr>
              <w:rPr>
                <w:rFonts w:ascii="Times New Roman" w:hAnsi="Times New Roman"/>
                <w:color w:val="000000"/>
                <w:sz w:val="22"/>
                <w:szCs w:val="22"/>
              </w:rPr>
            </w:pPr>
            <w:r w:rsidRPr="00A6084A">
              <w:rPr>
                <w:rFonts w:ascii="Times New Roman" w:hAnsi="Times New Roman"/>
                <w:color w:val="000000"/>
                <w:sz w:val="22"/>
                <w:szCs w:val="22"/>
              </w:rPr>
              <w:t>1</w:t>
            </w:r>
          </w:p>
        </w:tc>
        <w:tc>
          <w:tcPr>
            <w:tcW w:w="2047" w:type="dxa"/>
            <w:tcBorders>
              <w:top w:val="single" w:sz="4" w:space="0" w:color="auto"/>
              <w:left w:val="single" w:sz="4" w:space="0" w:color="auto"/>
              <w:bottom w:val="single" w:sz="4" w:space="0" w:color="auto"/>
              <w:right w:val="single" w:sz="4" w:space="0" w:color="auto"/>
            </w:tcBorders>
          </w:tcPr>
          <w:p w14:paraId="43A0EFBB" w14:textId="4C703CEF" w:rsidR="00A6084A" w:rsidRPr="00A6084A" w:rsidRDefault="00A6084A" w:rsidP="00922487">
            <w:pPr>
              <w:jc w:val="center"/>
              <w:rPr>
                <w:rFonts w:ascii="Times New Roman" w:hAnsi="Times New Roman"/>
                <w:color w:val="000000"/>
                <w:sz w:val="22"/>
                <w:szCs w:val="22"/>
              </w:rPr>
            </w:pPr>
            <w:r w:rsidRPr="00A6084A">
              <w:rPr>
                <w:rFonts w:ascii="Times New Roman" w:hAnsi="Times New Roman"/>
                <w:color w:val="000000"/>
                <w:sz w:val="22"/>
                <w:szCs w:val="22"/>
              </w:rPr>
              <w:t xml:space="preserve">Забезпечення </w:t>
            </w:r>
            <w:r w:rsidRPr="00A6084A">
              <w:rPr>
                <w:rFonts w:ascii="Times New Roman" w:hAnsi="Times New Roman"/>
                <w:color w:val="000000"/>
                <w:sz w:val="22"/>
                <w:szCs w:val="22"/>
                <w:lang w:val="uk-UA"/>
              </w:rPr>
              <w:t xml:space="preserve">безперебійного енергопостачання </w:t>
            </w:r>
            <w:r w:rsidRPr="00A6084A">
              <w:rPr>
                <w:rFonts w:ascii="Times New Roman" w:hAnsi="Times New Roman"/>
                <w:color w:val="000000"/>
                <w:sz w:val="22"/>
                <w:szCs w:val="22"/>
              </w:rPr>
              <w:t xml:space="preserve"> </w:t>
            </w:r>
            <w:r w:rsidRPr="00A6084A">
              <w:rPr>
                <w:rFonts w:ascii="Times New Roman" w:hAnsi="Times New Roman"/>
                <w:color w:val="000000"/>
                <w:sz w:val="22"/>
                <w:szCs w:val="22"/>
                <w:lang w:val="uk-UA"/>
              </w:rPr>
              <w:t>всіх категорій споживачів громади</w:t>
            </w:r>
          </w:p>
        </w:tc>
        <w:tc>
          <w:tcPr>
            <w:tcW w:w="1275" w:type="dxa"/>
            <w:tcBorders>
              <w:top w:val="single" w:sz="4" w:space="0" w:color="auto"/>
              <w:left w:val="single" w:sz="4" w:space="0" w:color="auto"/>
              <w:bottom w:val="single" w:sz="4" w:space="0" w:color="auto"/>
              <w:right w:val="single" w:sz="4" w:space="0" w:color="auto"/>
            </w:tcBorders>
          </w:tcPr>
          <w:p w14:paraId="1019A6CA" w14:textId="77777777" w:rsidR="00A6084A" w:rsidRPr="00A6084A" w:rsidRDefault="00A6084A" w:rsidP="00922487">
            <w:pPr>
              <w:jc w:val="center"/>
              <w:rPr>
                <w:rFonts w:ascii="Times New Roman" w:hAnsi="Times New Roman"/>
                <w:color w:val="000000"/>
                <w:sz w:val="22"/>
                <w:szCs w:val="22"/>
              </w:rPr>
            </w:pPr>
            <w:r w:rsidRPr="00A6084A">
              <w:rPr>
                <w:rFonts w:ascii="Times New Roman" w:hAnsi="Times New Roman"/>
                <w:color w:val="000000"/>
                <w:sz w:val="22"/>
                <w:szCs w:val="22"/>
              </w:rPr>
              <w:t xml:space="preserve">к-ть </w:t>
            </w:r>
          </w:p>
          <w:p w14:paraId="0AA0C194" w14:textId="77777777" w:rsidR="00A6084A" w:rsidRPr="00A6084A" w:rsidRDefault="00A6084A" w:rsidP="00922487">
            <w:pPr>
              <w:jc w:val="center"/>
              <w:rPr>
                <w:rFonts w:ascii="Times New Roman" w:hAnsi="Times New Roman"/>
                <w:color w:val="000000"/>
                <w:sz w:val="22"/>
                <w:szCs w:val="22"/>
              </w:rPr>
            </w:pPr>
            <w:r w:rsidRPr="00A6084A">
              <w:rPr>
                <w:rFonts w:ascii="Times New Roman" w:hAnsi="Times New Roman"/>
                <w:color w:val="000000"/>
                <w:sz w:val="22"/>
                <w:szCs w:val="22"/>
              </w:rPr>
              <w:t>підприємств</w:t>
            </w:r>
          </w:p>
          <w:p w14:paraId="27D4199B" w14:textId="77777777" w:rsidR="00A6084A" w:rsidRPr="00A6084A" w:rsidRDefault="00A6084A" w:rsidP="00922487">
            <w:pPr>
              <w:jc w:val="center"/>
              <w:rPr>
                <w:rFonts w:ascii="Times New Roman" w:hAnsi="Times New Roman"/>
                <w:color w:val="000000"/>
                <w:sz w:val="22"/>
                <w:szCs w:val="22"/>
              </w:rPr>
            </w:pPr>
          </w:p>
          <w:p w14:paraId="43203C4B" w14:textId="69AB9DF2" w:rsidR="00A6084A" w:rsidRPr="00A6084A" w:rsidRDefault="00A6084A" w:rsidP="00922487">
            <w:pPr>
              <w:jc w:val="center"/>
              <w:rPr>
                <w:rFonts w:ascii="Times New Roman" w:hAnsi="Times New Roman"/>
                <w:color w:val="000000"/>
                <w:sz w:val="22"/>
                <w:szCs w:val="22"/>
                <w:lang w:val="uk-UA"/>
              </w:rPr>
            </w:pPr>
            <w:r w:rsidRPr="00A6084A">
              <w:rPr>
                <w:rFonts w:ascii="Times New Roman" w:hAnsi="Times New Roman"/>
                <w:color w:val="000000"/>
                <w:sz w:val="22"/>
                <w:szCs w:val="22"/>
                <w:lang w:val="uk-UA"/>
              </w:rPr>
              <w:t>к-ть мешканців</w:t>
            </w:r>
          </w:p>
        </w:tc>
        <w:tc>
          <w:tcPr>
            <w:tcW w:w="1559" w:type="dxa"/>
            <w:tcBorders>
              <w:top w:val="single" w:sz="4" w:space="0" w:color="auto"/>
              <w:left w:val="single" w:sz="4" w:space="0" w:color="auto"/>
              <w:bottom w:val="single" w:sz="4" w:space="0" w:color="auto"/>
              <w:right w:val="single" w:sz="4" w:space="0" w:color="auto"/>
            </w:tcBorders>
          </w:tcPr>
          <w:p w14:paraId="4D12A7BD" w14:textId="77777777" w:rsidR="00A6084A" w:rsidRPr="00A6084A" w:rsidRDefault="00A6084A" w:rsidP="00922487">
            <w:pPr>
              <w:jc w:val="center"/>
              <w:rPr>
                <w:rFonts w:ascii="Times New Roman" w:hAnsi="Times New Roman"/>
                <w:color w:val="000000"/>
                <w:sz w:val="22"/>
                <w:szCs w:val="22"/>
                <w:lang w:val="uk-UA"/>
              </w:rPr>
            </w:pPr>
          </w:p>
          <w:p w14:paraId="740C5E42" w14:textId="780403CC" w:rsidR="00A6084A" w:rsidRPr="00A6084A" w:rsidRDefault="00A6084A" w:rsidP="00922487">
            <w:pPr>
              <w:jc w:val="center"/>
              <w:rPr>
                <w:rFonts w:ascii="Times New Roman" w:hAnsi="Times New Roman"/>
                <w:color w:val="000000"/>
                <w:sz w:val="22"/>
                <w:szCs w:val="22"/>
                <w:lang w:val="uk-UA"/>
              </w:rPr>
            </w:pPr>
            <w:r w:rsidRPr="00A6084A">
              <w:rPr>
                <w:rFonts w:ascii="Times New Roman" w:hAnsi="Times New Roman"/>
                <w:color w:val="000000"/>
                <w:sz w:val="22"/>
                <w:szCs w:val="22"/>
                <w:lang w:val="uk-UA"/>
              </w:rPr>
              <w:t>0</w:t>
            </w:r>
          </w:p>
          <w:p w14:paraId="3A160FEC" w14:textId="77777777" w:rsidR="00A6084A" w:rsidRPr="00A6084A" w:rsidRDefault="00A6084A" w:rsidP="00922487">
            <w:pPr>
              <w:jc w:val="center"/>
              <w:rPr>
                <w:rFonts w:ascii="Times New Roman" w:hAnsi="Times New Roman"/>
                <w:color w:val="000000"/>
                <w:sz w:val="22"/>
                <w:szCs w:val="22"/>
                <w:lang w:val="uk-UA"/>
              </w:rPr>
            </w:pPr>
          </w:p>
          <w:p w14:paraId="39AB75C6" w14:textId="77777777" w:rsidR="00A6084A" w:rsidRPr="00A6084A" w:rsidRDefault="00A6084A" w:rsidP="00922487">
            <w:pPr>
              <w:jc w:val="center"/>
              <w:rPr>
                <w:rFonts w:ascii="Times New Roman" w:hAnsi="Times New Roman"/>
                <w:color w:val="000000"/>
                <w:sz w:val="22"/>
                <w:szCs w:val="22"/>
                <w:lang w:val="uk-UA"/>
              </w:rPr>
            </w:pPr>
          </w:p>
          <w:p w14:paraId="46B5E9D4" w14:textId="01D1F6E3" w:rsidR="00A6084A" w:rsidRPr="00A6084A" w:rsidRDefault="00A6084A" w:rsidP="00922487">
            <w:pPr>
              <w:jc w:val="center"/>
              <w:rPr>
                <w:rFonts w:ascii="Times New Roman" w:hAnsi="Times New Roman"/>
                <w:color w:val="000000"/>
                <w:sz w:val="22"/>
                <w:szCs w:val="22"/>
                <w:lang w:val="uk-UA"/>
              </w:rPr>
            </w:pPr>
            <w:r w:rsidRPr="00A6084A">
              <w:rPr>
                <w:rFonts w:ascii="Times New Roman" w:hAnsi="Times New Roman"/>
                <w:color w:val="000000"/>
                <w:sz w:val="22"/>
                <w:szCs w:val="22"/>
                <w:lang w:val="uk-UA"/>
              </w:rPr>
              <w:t>0</w:t>
            </w:r>
          </w:p>
        </w:tc>
        <w:tc>
          <w:tcPr>
            <w:tcW w:w="1701" w:type="dxa"/>
            <w:tcBorders>
              <w:top w:val="single" w:sz="4" w:space="0" w:color="auto"/>
              <w:left w:val="single" w:sz="4" w:space="0" w:color="auto"/>
              <w:bottom w:val="single" w:sz="4" w:space="0" w:color="auto"/>
              <w:right w:val="single" w:sz="4" w:space="0" w:color="auto"/>
            </w:tcBorders>
          </w:tcPr>
          <w:p w14:paraId="776A9CB8" w14:textId="77777777" w:rsidR="00A6084A" w:rsidRPr="00A6084A" w:rsidRDefault="00A6084A" w:rsidP="00922487">
            <w:pPr>
              <w:jc w:val="center"/>
              <w:rPr>
                <w:rFonts w:ascii="Times New Roman" w:hAnsi="Times New Roman"/>
                <w:color w:val="000000"/>
                <w:sz w:val="22"/>
                <w:szCs w:val="22"/>
              </w:rPr>
            </w:pPr>
          </w:p>
          <w:p w14:paraId="6B02996B" w14:textId="77777777" w:rsidR="00A6084A" w:rsidRPr="00A6084A" w:rsidRDefault="00A6084A" w:rsidP="00922487">
            <w:pPr>
              <w:jc w:val="center"/>
              <w:rPr>
                <w:rFonts w:ascii="Times New Roman" w:hAnsi="Times New Roman"/>
                <w:color w:val="000000"/>
                <w:sz w:val="22"/>
                <w:szCs w:val="22"/>
                <w:lang w:val="uk-UA"/>
              </w:rPr>
            </w:pPr>
            <w:r w:rsidRPr="00A6084A">
              <w:rPr>
                <w:rFonts w:ascii="Times New Roman" w:hAnsi="Times New Roman"/>
                <w:color w:val="000000"/>
                <w:sz w:val="22"/>
                <w:szCs w:val="22"/>
                <w:lang w:val="uk-UA"/>
              </w:rPr>
              <w:t>2428</w:t>
            </w:r>
          </w:p>
          <w:p w14:paraId="5B52E32E" w14:textId="77777777" w:rsidR="00A6084A" w:rsidRPr="00A6084A" w:rsidRDefault="00A6084A" w:rsidP="00922487">
            <w:pPr>
              <w:jc w:val="center"/>
              <w:rPr>
                <w:rFonts w:ascii="Times New Roman" w:hAnsi="Times New Roman"/>
                <w:color w:val="000000"/>
                <w:sz w:val="22"/>
                <w:szCs w:val="22"/>
                <w:lang w:val="uk-UA"/>
              </w:rPr>
            </w:pPr>
          </w:p>
          <w:p w14:paraId="22BFCD4D" w14:textId="77777777" w:rsidR="00A6084A" w:rsidRPr="00A6084A" w:rsidRDefault="00A6084A" w:rsidP="00922487">
            <w:pPr>
              <w:jc w:val="center"/>
              <w:rPr>
                <w:rFonts w:ascii="Times New Roman" w:hAnsi="Times New Roman"/>
                <w:color w:val="000000"/>
                <w:sz w:val="22"/>
                <w:szCs w:val="22"/>
                <w:lang w:val="uk-UA"/>
              </w:rPr>
            </w:pPr>
          </w:p>
          <w:p w14:paraId="4BD84906" w14:textId="6137CAD8" w:rsidR="00A6084A" w:rsidRPr="00A6084A" w:rsidRDefault="00A6084A" w:rsidP="00862318">
            <w:pPr>
              <w:jc w:val="center"/>
              <w:rPr>
                <w:rFonts w:ascii="Times New Roman" w:hAnsi="Times New Roman"/>
                <w:color w:val="000000"/>
                <w:sz w:val="22"/>
                <w:szCs w:val="22"/>
                <w:lang w:val="uk-UA"/>
              </w:rPr>
            </w:pPr>
            <w:r w:rsidRPr="00A6084A">
              <w:rPr>
                <w:rFonts w:ascii="Times New Roman" w:hAnsi="Times New Roman"/>
                <w:color w:val="000000"/>
                <w:sz w:val="22"/>
                <w:szCs w:val="22"/>
              </w:rPr>
              <w:t>2</w:t>
            </w:r>
            <w:r w:rsidRPr="00A6084A">
              <w:rPr>
                <w:rFonts w:ascii="Times New Roman" w:hAnsi="Times New Roman"/>
                <w:color w:val="000000"/>
                <w:sz w:val="22"/>
                <w:szCs w:val="22"/>
                <w:lang w:val="uk-UA"/>
              </w:rPr>
              <w:t>1335</w:t>
            </w:r>
          </w:p>
        </w:tc>
        <w:tc>
          <w:tcPr>
            <w:tcW w:w="1701" w:type="dxa"/>
            <w:tcBorders>
              <w:top w:val="single" w:sz="4" w:space="0" w:color="auto"/>
              <w:left w:val="single" w:sz="4" w:space="0" w:color="auto"/>
              <w:bottom w:val="single" w:sz="4" w:space="0" w:color="auto"/>
              <w:right w:val="single" w:sz="4" w:space="0" w:color="auto"/>
            </w:tcBorders>
          </w:tcPr>
          <w:p w14:paraId="5C16AEBE" w14:textId="77777777" w:rsidR="00A6084A" w:rsidRPr="00A6084A" w:rsidRDefault="00A6084A" w:rsidP="00922487">
            <w:pPr>
              <w:jc w:val="center"/>
              <w:rPr>
                <w:rFonts w:ascii="Times New Roman" w:hAnsi="Times New Roman"/>
                <w:color w:val="000000"/>
                <w:sz w:val="22"/>
                <w:szCs w:val="22"/>
                <w:lang w:val="uk-UA"/>
              </w:rPr>
            </w:pPr>
          </w:p>
          <w:p w14:paraId="3FCBD4B6" w14:textId="77777777" w:rsidR="00A6084A" w:rsidRPr="00A6084A" w:rsidRDefault="00A6084A" w:rsidP="00922487">
            <w:pPr>
              <w:jc w:val="center"/>
              <w:rPr>
                <w:rFonts w:ascii="Times New Roman" w:hAnsi="Times New Roman"/>
                <w:color w:val="000000"/>
                <w:sz w:val="22"/>
                <w:szCs w:val="22"/>
                <w:lang w:val="uk-UA"/>
              </w:rPr>
            </w:pPr>
            <w:r w:rsidRPr="00A6084A">
              <w:rPr>
                <w:rFonts w:ascii="Times New Roman" w:hAnsi="Times New Roman"/>
                <w:color w:val="000000"/>
                <w:sz w:val="22"/>
                <w:szCs w:val="22"/>
                <w:lang w:val="uk-UA"/>
              </w:rPr>
              <w:t>7590</w:t>
            </w:r>
          </w:p>
          <w:p w14:paraId="2AAA4E29" w14:textId="77777777" w:rsidR="00A6084A" w:rsidRPr="00A6084A" w:rsidRDefault="00A6084A" w:rsidP="00922487">
            <w:pPr>
              <w:jc w:val="center"/>
              <w:rPr>
                <w:rFonts w:ascii="Times New Roman" w:hAnsi="Times New Roman"/>
                <w:color w:val="000000"/>
                <w:sz w:val="22"/>
                <w:szCs w:val="22"/>
                <w:lang w:val="uk-UA"/>
              </w:rPr>
            </w:pPr>
          </w:p>
          <w:p w14:paraId="302D40AD" w14:textId="77777777" w:rsidR="00A6084A" w:rsidRPr="00A6084A" w:rsidRDefault="00A6084A" w:rsidP="00922487">
            <w:pPr>
              <w:jc w:val="center"/>
              <w:rPr>
                <w:rFonts w:ascii="Times New Roman" w:hAnsi="Times New Roman"/>
                <w:color w:val="000000"/>
                <w:sz w:val="22"/>
                <w:szCs w:val="22"/>
                <w:lang w:val="uk-UA"/>
              </w:rPr>
            </w:pPr>
          </w:p>
          <w:p w14:paraId="4376514F" w14:textId="0C0E89E0" w:rsidR="00A6084A" w:rsidRPr="00A6084A" w:rsidRDefault="00A6084A" w:rsidP="00862318">
            <w:pPr>
              <w:jc w:val="center"/>
              <w:rPr>
                <w:rFonts w:ascii="Times New Roman" w:hAnsi="Times New Roman"/>
                <w:color w:val="000000"/>
                <w:sz w:val="22"/>
                <w:szCs w:val="22"/>
                <w:lang w:val="uk-UA"/>
              </w:rPr>
            </w:pPr>
            <w:r w:rsidRPr="00A6084A">
              <w:rPr>
                <w:rFonts w:ascii="Times New Roman" w:hAnsi="Times New Roman"/>
                <w:color w:val="000000"/>
                <w:sz w:val="22"/>
                <w:szCs w:val="22"/>
                <w:lang w:val="uk-UA"/>
              </w:rPr>
              <w:t>66674</w:t>
            </w:r>
          </w:p>
        </w:tc>
        <w:tc>
          <w:tcPr>
            <w:tcW w:w="1560" w:type="dxa"/>
            <w:tcBorders>
              <w:top w:val="single" w:sz="4" w:space="0" w:color="auto"/>
              <w:left w:val="single" w:sz="4" w:space="0" w:color="auto"/>
              <w:bottom w:val="single" w:sz="4" w:space="0" w:color="auto"/>
              <w:right w:val="single" w:sz="4" w:space="0" w:color="auto"/>
            </w:tcBorders>
          </w:tcPr>
          <w:p w14:paraId="5502583F" w14:textId="77777777" w:rsidR="00A6084A" w:rsidRPr="00A6084A" w:rsidRDefault="00A6084A">
            <w:pPr>
              <w:overflowPunct/>
              <w:autoSpaceDE/>
              <w:autoSpaceDN/>
              <w:adjustRightInd/>
              <w:rPr>
                <w:rFonts w:ascii="Times New Roman" w:hAnsi="Times New Roman"/>
                <w:color w:val="000000"/>
                <w:sz w:val="22"/>
                <w:szCs w:val="22"/>
                <w:lang w:val="uk-UA"/>
              </w:rPr>
            </w:pPr>
          </w:p>
          <w:p w14:paraId="27F58E7E" w14:textId="77777777" w:rsidR="00A6084A" w:rsidRDefault="006A0EB3" w:rsidP="00862318">
            <w:pPr>
              <w:jc w:val="center"/>
              <w:rPr>
                <w:rFonts w:ascii="Times New Roman" w:hAnsi="Times New Roman"/>
                <w:color w:val="000000"/>
                <w:sz w:val="22"/>
                <w:szCs w:val="22"/>
                <w:lang w:val="uk-UA"/>
              </w:rPr>
            </w:pPr>
            <w:r>
              <w:rPr>
                <w:rFonts w:ascii="Times New Roman" w:hAnsi="Times New Roman"/>
                <w:color w:val="000000"/>
                <w:sz w:val="22"/>
                <w:szCs w:val="22"/>
                <w:lang w:val="uk-UA"/>
              </w:rPr>
              <w:t>10000</w:t>
            </w:r>
          </w:p>
          <w:p w14:paraId="45F61262" w14:textId="77777777" w:rsidR="006A0EB3" w:rsidRDefault="006A0EB3" w:rsidP="00862318">
            <w:pPr>
              <w:jc w:val="center"/>
              <w:rPr>
                <w:rFonts w:ascii="Times New Roman" w:hAnsi="Times New Roman"/>
                <w:color w:val="000000"/>
                <w:sz w:val="22"/>
                <w:szCs w:val="22"/>
                <w:lang w:val="uk-UA"/>
              </w:rPr>
            </w:pPr>
          </w:p>
          <w:p w14:paraId="0F29C7CC" w14:textId="77777777" w:rsidR="006A0EB3" w:rsidRDefault="006A0EB3" w:rsidP="00862318">
            <w:pPr>
              <w:jc w:val="center"/>
              <w:rPr>
                <w:rFonts w:ascii="Times New Roman" w:hAnsi="Times New Roman"/>
                <w:color w:val="000000"/>
                <w:sz w:val="22"/>
                <w:szCs w:val="22"/>
                <w:lang w:val="uk-UA"/>
              </w:rPr>
            </w:pPr>
          </w:p>
          <w:p w14:paraId="16A8639E" w14:textId="7A74EE56" w:rsidR="006A0EB3" w:rsidRPr="00A6084A" w:rsidRDefault="006A0EB3" w:rsidP="00862318">
            <w:pPr>
              <w:jc w:val="center"/>
              <w:rPr>
                <w:rFonts w:ascii="Times New Roman" w:hAnsi="Times New Roman"/>
                <w:color w:val="000000"/>
                <w:sz w:val="22"/>
                <w:szCs w:val="22"/>
                <w:lang w:val="uk-UA"/>
              </w:rPr>
            </w:pPr>
            <w:r>
              <w:rPr>
                <w:rFonts w:ascii="Times New Roman" w:hAnsi="Times New Roman"/>
                <w:color w:val="000000"/>
                <w:sz w:val="22"/>
                <w:szCs w:val="22"/>
                <w:lang w:val="uk-UA"/>
              </w:rPr>
              <w:t>80000</w:t>
            </w:r>
          </w:p>
        </w:tc>
      </w:tr>
      <w:tr w:rsidR="00A6084A" w:rsidRPr="00A6084A" w14:paraId="76865DE4" w14:textId="565E1B4C" w:rsidTr="00166337">
        <w:tc>
          <w:tcPr>
            <w:tcW w:w="10349" w:type="dxa"/>
            <w:gridSpan w:val="7"/>
            <w:tcBorders>
              <w:top w:val="single" w:sz="4" w:space="0" w:color="auto"/>
              <w:left w:val="single" w:sz="4" w:space="0" w:color="auto"/>
              <w:bottom w:val="single" w:sz="4" w:space="0" w:color="auto"/>
              <w:right w:val="single" w:sz="4" w:space="0" w:color="auto"/>
            </w:tcBorders>
            <w:hideMark/>
          </w:tcPr>
          <w:p w14:paraId="734A1CA1" w14:textId="7FE9ED77" w:rsidR="00A6084A" w:rsidRPr="00A6084A" w:rsidRDefault="00A6084A" w:rsidP="00A6084A">
            <w:pPr>
              <w:jc w:val="center"/>
              <w:rPr>
                <w:rFonts w:ascii="Times New Roman" w:hAnsi="Times New Roman"/>
                <w:color w:val="000000"/>
                <w:sz w:val="22"/>
                <w:szCs w:val="22"/>
              </w:rPr>
            </w:pPr>
            <w:r w:rsidRPr="00A6084A">
              <w:rPr>
                <w:rFonts w:ascii="Times New Roman" w:hAnsi="Times New Roman"/>
                <w:color w:val="000000"/>
                <w:sz w:val="22"/>
                <w:szCs w:val="22"/>
              </w:rPr>
              <w:t>IV. Показники якості</w:t>
            </w:r>
          </w:p>
        </w:tc>
      </w:tr>
      <w:tr w:rsidR="00A6084A" w:rsidRPr="00036C57" w14:paraId="781E56FB" w14:textId="3D845185" w:rsidTr="00A6084A">
        <w:tc>
          <w:tcPr>
            <w:tcW w:w="506" w:type="dxa"/>
            <w:tcBorders>
              <w:top w:val="single" w:sz="4" w:space="0" w:color="auto"/>
              <w:left w:val="single" w:sz="4" w:space="0" w:color="auto"/>
              <w:bottom w:val="single" w:sz="4" w:space="0" w:color="auto"/>
              <w:right w:val="single" w:sz="4" w:space="0" w:color="auto"/>
            </w:tcBorders>
            <w:hideMark/>
          </w:tcPr>
          <w:p w14:paraId="1BCCF41C" w14:textId="77777777" w:rsidR="00A6084A" w:rsidRPr="00A6084A" w:rsidRDefault="00A6084A" w:rsidP="00B833A5">
            <w:pPr>
              <w:rPr>
                <w:rFonts w:ascii="Times New Roman" w:hAnsi="Times New Roman"/>
                <w:color w:val="000000"/>
                <w:sz w:val="22"/>
                <w:szCs w:val="22"/>
              </w:rPr>
            </w:pPr>
            <w:r w:rsidRPr="00A6084A">
              <w:rPr>
                <w:rFonts w:ascii="Times New Roman" w:hAnsi="Times New Roman"/>
                <w:color w:val="000000"/>
                <w:sz w:val="22"/>
                <w:szCs w:val="22"/>
              </w:rPr>
              <w:t>1</w:t>
            </w:r>
          </w:p>
        </w:tc>
        <w:tc>
          <w:tcPr>
            <w:tcW w:w="2047" w:type="dxa"/>
            <w:tcBorders>
              <w:top w:val="single" w:sz="4" w:space="0" w:color="auto"/>
              <w:left w:val="single" w:sz="4" w:space="0" w:color="auto"/>
              <w:bottom w:val="single" w:sz="4" w:space="0" w:color="auto"/>
              <w:right w:val="single" w:sz="4" w:space="0" w:color="auto"/>
            </w:tcBorders>
          </w:tcPr>
          <w:p w14:paraId="20BD8873" w14:textId="546B0361" w:rsidR="00A6084A" w:rsidRPr="00A6084A" w:rsidRDefault="00A6084A" w:rsidP="00B833A5">
            <w:pPr>
              <w:jc w:val="center"/>
              <w:rPr>
                <w:rFonts w:ascii="Times New Roman" w:hAnsi="Times New Roman"/>
                <w:color w:val="000000"/>
                <w:sz w:val="22"/>
                <w:szCs w:val="22"/>
                <w:lang w:val="uk-UA"/>
              </w:rPr>
            </w:pPr>
            <w:r w:rsidRPr="00A6084A">
              <w:rPr>
                <w:rFonts w:ascii="Times New Roman" w:hAnsi="Times New Roman"/>
                <w:color w:val="000000"/>
                <w:sz w:val="22"/>
                <w:szCs w:val="22"/>
                <w:lang w:val="uk-UA"/>
              </w:rPr>
              <w:t>Стійкість системи теплопостачання та електропостачання</w:t>
            </w:r>
          </w:p>
        </w:tc>
        <w:tc>
          <w:tcPr>
            <w:tcW w:w="1275" w:type="dxa"/>
            <w:tcBorders>
              <w:top w:val="single" w:sz="4" w:space="0" w:color="auto"/>
              <w:left w:val="single" w:sz="4" w:space="0" w:color="auto"/>
              <w:bottom w:val="single" w:sz="4" w:space="0" w:color="auto"/>
              <w:right w:val="single" w:sz="4" w:space="0" w:color="auto"/>
            </w:tcBorders>
          </w:tcPr>
          <w:p w14:paraId="0D62D2BE" w14:textId="77777777" w:rsidR="00A6084A" w:rsidRPr="00A6084A" w:rsidRDefault="00A6084A" w:rsidP="00B833A5">
            <w:pPr>
              <w:jc w:val="center"/>
              <w:rPr>
                <w:rFonts w:ascii="Times New Roman" w:hAnsi="Times New Roman"/>
                <w:color w:val="000000"/>
                <w:sz w:val="22"/>
                <w:szCs w:val="22"/>
              </w:rPr>
            </w:pPr>
            <w:r w:rsidRPr="00A6084A">
              <w:rPr>
                <w:rFonts w:ascii="Times New Roman" w:hAnsi="Times New Roman"/>
                <w:color w:val="000000"/>
                <w:sz w:val="22"/>
                <w:szCs w:val="22"/>
              </w:rPr>
              <w:t xml:space="preserve">к-ть </w:t>
            </w:r>
          </w:p>
          <w:p w14:paraId="233B724E" w14:textId="77777777" w:rsidR="00A6084A" w:rsidRPr="00A6084A" w:rsidRDefault="00A6084A" w:rsidP="00B833A5">
            <w:pPr>
              <w:jc w:val="center"/>
              <w:rPr>
                <w:rFonts w:ascii="Times New Roman" w:hAnsi="Times New Roman"/>
                <w:color w:val="000000"/>
                <w:sz w:val="22"/>
                <w:szCs w:val="22"/>
              </w:rPr>
            </w:pPr>
            <w:r w:rsidRPr="00A6084A">
              <w:rPr>
                <w:rFonts w:ascii="Times New Roman" w:hAnsi="Times New Roman"/>
                <w:color w:val="000000"/>
                <w:sz w:val="22"/>
                <w:szCs w:val="22"/>
              </w:rPr>
              <w:t>підприємств</w:t>
            </w:r>
          </w:p>
          <w:p w14:paraId="3A9CE56A" w14:textId="77777777" w:rsidR="00A6084A" w:rsidRPr="00A6084A" w:rsidRDefault="00A6084A" w:rsidP="00B833A5">
            <w:pPr>
              <w:jc w:val="center"/>
              <w:rPr>
                <w:rFonts w:ascii="Times New Roman" w:hAnsi="Times New Roman"/>
                <w:color w:val="000000"/>
                <w:sz w:val="22"/>
                <w:szCs w:val="22"/>
              </w:rPr>
            </w:pPr>
          </w:p>
          <w:p w14:paraId="05B88FF7" w14:textId="3019ED7F" w:rsidR="00A6084A" w:rsidRPr="00A6084A" w:rsidRDefault="00A6084A" w:rsidP="00B833A5">
            <w:pPr>
              <w:jc w:val="center"/>
              <w:rPr>
                <w:rFonts w:ascii="Times New Roman" w:hAnsi="Times New Roman"/>
                <w:color w:val="000000"/>
                <w:sz w:val="22"/>
                <w:szCs w:val="22"/>
              </w:rPr>
            </w:pPr>
            <w:r w:rsidRPr="00A6084A">
              <w:rPr>
                <w:rFonts w:ascii="Times New Roman" w:hAnsi="Times New Roman"/>
                <w:color w:val="000000"/>
                <w:sz w:val="22"/>
                <w:szCs w:val="22"/>
                <w:lang w:val="uk-UA"/>
              </w:rPr>
              <w:t>к-ть мешканців</w:t>
            </w:r>
          </w:p>
        </w:tc>
        <w:tc>
          <w:tcPr>
            <w:tcW w:w="1559" w:type="dxa"/>
            <w:tcBorders>
              <w:top w:val="single" w:sz="4" w:space="0" w:color="auto"/>
              <w:left w:val="single" w:sz="4" w:space="0" w:color="auto"/>
              <w:bottom w:val="single" w:sz="4" w:space="0" w:color="auto"/>
              <w:right w:val="single" w:sz="4" w:space="0" w:color="auto"/>
            </w:tcBorders>
          </w:tcPr>
          <w:p w14:paraId="6D5E7088" w14:textId="77777777" w:rsidR="00A6084A" w:rsidRPr="00A6084A" w:rsidRDefault="00A6084A" w:rsidP="00B833A5">
            <w:pPr>
              <w:jc w:val="center"/>
              <w:rPr>
                <w:rFonts w:ascii="Times New Roman" w:hAnsi="Times New Roman"/>
                <w:color w:val="000000"/>
                <w:sz w:val="22"/>
                <w:szCs w:val="22"/>
                <w:lang w:val="uk-UA"/>
              </w:rPr>
            </w:pPr>
          </w:p>
          <w:p w14:paraId="5B1006D1" w14:textId="77777777" w:rsidR="00A6084A" w:rsidRPr="00A6084A" w:rsidRDefault="00A6084A" w:rsidP="00B833A5">
            <w:pPr>
              <w:jc w:val="center"/>
              <w:rPr>
                <w:rFonts w:ascii="Times New Roman" w:hAnsi="Times New Roman"/>
                <w:color w:val="000000"/>
                <w:sz w:val="22"/>
                <w:szCs w:val="22"/>
                <w:lang w:val="uk-UA"/>
              </w:rPr>
            </w:pPr>
            <w:r w:rsidRPr="00A6084A">
              <w:rPr>
                <w:rFonts w:ascii="Times New Roman" w:hAnsi="Times New Roman"/>
                <w:color w:val="000000"/>
                <w:sz w:val="22"/>
                <w:szCs w:val="22"/>
                <w:lang w:val="uk-UA"/>
              </w:rPr>
              <w:t>0</w:t>
            </w:r>
          </w:p>
          <w:p w14:paraId="10E2720B" w14:textId="77777777" w:rsidR="00A6084A" w:rsidRPr="00A6084A" w:rsidRDefault="00A6084A" w:rsidP="00B833A5">
            <w:pPr>
              <w:jc w:val="center"/>
              <w:rPr>
                <w:rFonts w:ascii="Times New Roman" w:hAnsi="Times New Roman"/>
                <w:color w:val="000000"/>
                <w:sz w:val="22"/>
                <w:szCs w:val="22"/>
                <w:lang w:val="uk-UA"/>
              </w:rPr>
            </w:pPr>
          </w:p>
          <w:p w14:paraId="5A3DDBF9" w14:textId="77777777" w:rsidR="00A6084A" w:rsidRPr="00A6084A" w:rsidRDefault="00A6084A" w:rsidP="00B833A5">
            <w:pPr>
              <w:jc w:val="center"/>
              <w:rPr>
                <w:rFonts w:ascii="Times New Roman" w:hAnsi="Times New Roman"/>
                <w:color w:val="000000"/>
                <w:sz w:val="22"/>
                <w:szCs w:val="22"/>
                <w:lang w:val="uk-UA"/>
              </w:rPr>
            </w:pPr>
          </w:p>
          <w:p w14:paraId="1477989A" w14:textId="122CC058" w:rsidR="00A6084A" w:rsidRPr="00A6084A" w:rsidRDefault="00A6084A" w:rsidP="00B833A5">
            <w:pPr>
              <w:jc w:val="center"/>
              <w:rPr>
                <w:rFonts w:ascii="Times New Roman" w:hAnsi="Times New Roman"/>
                <w:color w:val="000000"/>
                <w:sz w:val="22"/>
                <w:szCs w:val="22"/>
              </w:rPr>
            </w:pPr>
            <w:r w:rsidRPr="00A6084A">
              <w:rPr>
                <w:rFonts w:ascii="Times New Roman" w:hAnsi="Times New Roman"/>
                <w:color w:val="000000"/>
                <w:sz w:val="22"/>
                <w:szCs w:val="22"/>
                <w:lang w:val="uk-UA"/>
              </w:rPr>
              <w:t>0</w:t>
            </w:r>
          </w:p>
        </w:tc>
        <w:tc>
          <w:tcPr>
            <w:tcW w:w="1701" w:type="dxa"/>
            <w:tcBorders>
              <w:top w:val="single" w:sz="4" w:space="0" w:color="auto"/>
              <w:left w:val="single" w:sz="4" w:space="0" w:color="auto"/>
              <w:bottom w:val="single" w:sz="4" w:space="0" w:color="auto"/>
              <w:right w:val="single" w:sz="4" w:space="0" w:color="auto"/>
            </w:tcBorders>
          </w:tcPr>
          <w:p w14:paraId="594E0744" w14:textId="77777777" w:rsidR="00A6084A" w:rsidRPr="00A6084A" w:rsidRDefault="00A6084A" w:rsidP="00B833A5">
            <w:pPr>
              <w:jc w:val="center"/>
              <w:rPr>
                <w:rFonts w:ascii="Times New Roman" w:hAnsi="Times New Roman"/>
                <w:color w:val="000000"/>
                <w:sz w:val="22"/>
                <w:szCs w:val="22"/>
              </w:rPr>
            </w:pPr>
          </w:p>
          <w:p w14:paraId="727B34C5" w14:textId="77777777" w:rsidR="00A6084A" w:rsidRPr="00A6084A" w:rsidRDefault="00A6084A" w:rsidP="00B833A5">
            <w:pPr>
              <w:jc w:val="center"/>
              <w:rPr>
                <w:rFonts w:ascii="Times New Roman" w:hAnsi="Times New Roman"/>
                <w:color w:val="000000"/>
                <w:sz w:val="22"/>
                <w:szCs w:val="22"/>
                <w:lang w:val="uk-UA"/>
              </w:rPr>
            </w:pPr>
            <w:r w:rsidRPr="00A6084A">
              <w:rPr>
                <w:rFonts w:ascii="Times New Roman" w:hAnsi="Times New Roman"/>
                <w:color w:val="000000"/>
                <w:sz w:val="22"/>
                <w:szCs w:val="22"/>
                <w:lang w:val="uk-UA"/>
              </w:rPr>
              <w:t>2428</w:t>
            </w:r>
          </w:p>
          <w:p w14:paraId="6E6071F7" w14:textId="77777777" w:rsidR="00A6084A" w:rsidRPr="00A6084A" w:rsidRDefault="00A6084A" w:rsidP="00B833A5">
            <w:pPr>
              <w:jc w:val="center"/>
              <w:rPr>
                <w:rFonts w:ascii="Times New Roman" w:hAnsi="Times New Roman"/>
                <w:color w:val="000000"/>
                <w:sz w:val="22"/>
                <w:szCs w:val="22"/>
                <w:lang w:val="uk-UA"/>
              </w:rPr>
            </w:pPr>
          </w:p>
          <w:p w14:paraId="12868E82" w14:textId="77777777" w:rsidR="00A6084A" w:rsidRPr="00A6084A" w:rsidRDefault="00A6084A" w:rsidP="00B833A5">
            <w:pPr>
              <w:jc w:val="center"/>
              <w:rPr>
                <w:rFonts w:ascii="Times New Roman" w:hAnsi="Times New Roman"/>
                <w:color w:val="000000"/>
                <w:sz w:val="22"/>
                <w:szCs w:val="22"/>
                <w:lang w:val="uk-UA"/>
              </w:rPr>
            </w:pPr>
          </w:p>
          <w:p w14:paraId="4B260351" w14:textId="0CF9E352" w:rsidR="00A6084A" w:rsidRPr="00A6084A" w:rsidRDefault="00A6084A" w:rsidP="00862318">
            <w:pPr>
              <w:jc w:val="center"/>
              <w:rPr>
                <w:rFonts w:ascii="Times New Roman" w:hAnsi="Times New Roman"/>
                <w:color w:val="000000"/>
                <w:sz w:val="22"/>
                <w:szCs w:val="22"/>
              </w:rPr>
            </w:pPr>
            <w:r w:rsidRPr="00A6084A">
              <w:rPr>
                <w:rFonts w:ascii="Times New Roman" w:hAnsi="Times New Roman"/>
                <w:color w:val="000000"/>
                <w:sz w:val="22"/>
                <w:szCs w:val="22"/>
              </w:rPr>
              <w:t>2</w:t>
            </w:r>
            <w:r w:rsidRPr="00A6084A">
              <w:rPr>
                <w:rFonts w:ascii="Times New Roman" w:hAnsi="Times New Roman"/>
                <w:color w:val="000000"/>
                <w:sz w:val="22"/>
                <w:szCs w:val="22"/>
                <w:lang w:val="uk-UA"/>
              </w:rPr>
              <w:t>1335</w:t>
            </w:r>
          </w:p>
        </w:tc>
        <w:tc>
          <w:tcPr>
            <w:tcW w:w="1701" w:type="dxa"/>
            <w:tcBorders>
              <w:top w:val="single" w:sz="4" w:space="0" w:color="auto"/>
              <w:left w:val="single" w:sz="4" w:space="0" w:color="auto"/>
              <w:bottom w:val="single" w:sz="4" w:space="0" w:color="auto"/>
              <w:right w:val="single" w:sz="4" w:space="0" w:color="auto"/>
            </w:tcBorders>
          </w:tcPr>
          <w:p w14:paraId="2A0BCE38" w14:textId="77777777" w:rsidR="00A6084A" w:rsidRPr="00A6084A" w:rsidRDefault="00A6084A" w:rsidP="00B833A5">
            <w:pPr>
              <w:jc w:val="center"/>
              <w:rPr>
                <w:rFonts w:ascii="Times New Roman" w:hAnsi="Times New Roman"/>
                <w:color w:val="000000"/>
                <w:sz w:val="22"/>
                <w:szCs w:val="22"/>
                <w:lang w:val="uk-UA"/>
              </w:rPr>
            </w:pPr>
          </w:p>
          <w:p w14:paraId="7EE95862" w14:textId="77777777" w:rsidR="00A6084A" w:rsidRPr="00A6084A" w:rsidRDefault="00A6084A" w:rsidP="00B833A5">
            <w:pPr>
              <w:jc w:val="center"/>
              <w:rPr>
                <w:rFonts w:ascii="Times New Roman" w:hAnsi="Times New Roman"/>
                <w:color w:val="000000"/>
                <w:sz w:val="22"/>
                <w:szCs w:val="22"/>
                <w:lang w:val="uk-UA"/>
              </w:rPr>
            </w:pPr>
            <w:r w:rsidRPr="00A6084A">
              <w:rPr>
                <w:rFonts w:ascii="Times New Roman" w:hAnsi="Times New Roman"/>
                <w:color w:val="000000"/>
                <w:sz w:val="22"/>
                <w:szCs w:val="22"/>
                <w:lang w:val="uk-UA"/>
              </w:rPr>
              <w:t>7590</w:t>
            </w:r>
          </w:p>
          <w:p w14:paraId="240ED3D3" w14:textId="77777777" w:rsidR="00A6084A" w:rsidRPr="00A6084A" w:rsidRDefault="00A6084A" w:rsidP="00B833A5">
            <w:pPr>
              <w:jc w:val="center"/>
              <w:rPr>
                <w:rFonts w:ascii="Times New Roman" w:hAnsi="Times New Roman"/>
                <w:color w:val="000000"/>
                <w:sz w:val="22"/>
                <w:szCs w:val="22"/>
                <w:lang w:val="uk-UA"/>
              </w:rPr>
            </w:pPr>
          </w:p>
          <w:p w14:paraId="40ECA8AE" w14:textId="77777777" w:rsidR="00A6084A" w:rsidRPr="00A6084A" w:rsidRDefault="00A6084A" w:rsidP="00B833A5">
            <w:pPr>
              <w:jc w:val="center"/>
              <w:rPr>
                <w:rFonts w:ascii="Times New Roman" w:hAnsi="Times New Roman"/>
                <w:color w:val="000000"/>
                <w:sz w:val="22"/>
                <w:szCs w:val="22"/>
                <w:lang w:val="uk-UA"/>
              </w:rPr>
            </w:pPr>
          </w:p>
          <w:p w14:paraId="0C5A1D2F" w14:textId="5AF41789" w:rsidR="00A6084A" w:rsidRPr="00A6084A" w:rsidRDefault="00A6084A" w:rsidP="00862318">
            <w:pPr>
              <w:jc w:val="center"/>
              <w:rPr>
                <w:rFonts w:ascii="Times New Roman" w:hAnsi="Times New Roman"/>
                <w:color w:val="000000"/>
                <w:sz w:val="22"/>
                <w:szCs w:val="22"/>
              </w:rPr>
            </w:pPr>
            <w:r w:rsidRPr="00A6084A">
              <w:rPr>
                <w:rFonts w:ascii="Times New Roman" w:hAnsi="Times New Roman"/>
                <w:color w:val="000000"/>
                <w:sz w:val="22"/>
                <w:szCs w:val="22"/>
                <w:lang w:val="uk-UA"/>
              </w:rPr>
              <w:t>66674</w:t>
            </w:r>
          </w:p>
        </w:tc>
        <w:tc>
          <w:tcPr>
            <w:tcW w:w="1560" w:type="dxa"/>
            <w:tcBorders>
              <w:top w:val="single" w:sz="4" w:space="0" w:color="auto"/>
              <w:left w:val="single" w:sz="4" w:space="0" w:color="auto"/>
              <w:bottom w:val="single" w:sz="4" w:space="0" w:color="auto"/>
              <w:right w:val="single" w:sz="4" w:space="0" w:color="auto"/>
            </w:tcBorders>
          </w:tcPr>
          <w:p w14:paraId="3C53F41F" w14:textId="77777777" w:rsidR="00A6084A" w:rsidRPr="00A6084A" w:rsidRDefault="00A6084A">
            <w:pPr>
              <w:overflowPunct/>
              <w:autoSpaceDE/>
              <w:autoSpaceDN/>
              <w:adjustRightInd/>
              <w:rPr>
                <w:rFonts w:ascii="Times New Roman" w:hAnsi="Times New Roman"/>
                <w:color w:val="000000"/>
                <w:sz w:val="22"/>
                <w:szCs w:val="22"/>
              </w:rPr>
            </w:pPr>
          </w:p>
          <w:p w14:paraId="2F8CDB46" w14:textId="77777777" w:rsidR="006A0EB3" w:rsidRDefault="006A0EB3" w:rsidP="006A0EB3">
            <w:pPr>
              <w:jc w:val="center"/>
              <w:rPr>
                <w:rFonts w:ascii="Times New Roman" w:hAnsi="Times New Roman"/>
                <w:color w:val="000000"/>
                <w:sz w:val="22"/>
                <w:szCs w:val="22"/>
                <w:lang w:val="uk-UA"/>
              </w:rPr>
            </w:pPr>
            <w:r>
              <w:rPr>
                <w:rFonts w:ascii="Times New Roman" w:hAnsi="Times New Roman"/>
                <w:color w:val="000000"/>
                <w:sz w:val="22"/>
                <w:szCs w:val="22"/>
                <w:lang w:val="uk-UA"/>
              </w:rPr>
              <w:t>10000</w:t>
            </w:r>
          </w:p>
          <w:p w14:paraId="49C4D3B0" w14:textId="77777777" w:rsidR="006A0EB3" w:rsidRDefault="006A0EB3" w:rsidP="006A0EB3">
            <w:pPr>
              <w:jc w:val="center"/>
              <w:rPr>
                <w:rFonts w:ascii="Times New Roman" w:hAnsi="Times New Roman"/>
                <w:color w:val="000000"/>
                <w:sz w:val="22"/>
                <w:szCs w:val="22"/>
                <w:lang w:val="uk-UA"/>
              </w:rPr>
            </w:pPr>
          </w:p>
          <w:p w14:paraId="1EF9D6D0" w14:textId="77777777" w:rsidR="006A0EB3" w:rsidRDefault="006A0EB3" w:rsidP="006A0EB3">
            <w:pPr>
              <w:jc w:val="center"/>
              <w:rPr>
                <w:rFonts w:ascii="Times New Roman" w:hAnsi="Times New Roman"/>
                <w:color w:val="000000"/>
                <w:sz w:val="22"/>
                <w:szCs w:val="22"/>
                <w:lang w:val="uk-UA"/>
              </w:rPr>
            </w:pPr>
          </w:p>
          <w:p w14:paraId="183820ED" w14:textId="71B2B52A" w:rsidR="00A6084A" w:rsidRPr="00A6084A" w:rsidRDefault="006A0EB3" w:rsidP="006A0EB3">
            <w:pPr>
              <w:jc w:val="center"/>
              <w:rPr>
                <w:rFonts w:ascii="Times New Roman" w:hAnsi="Times New Roman"/>
                <w:color w:val="000000"/>
                <w:sz w:val="22"/>
                <w:szCs w:val="22"/>
              </w:rPr>
            </w:pPr>
            <w:r>
              <w:rPr>
                <w:rFonts w:ascii="Times New Roman" w:hAnsi="Times New Roman"/>
                <w:color w:val="000000"/>
                <w:sz w:val="22"/>
                <w:szCs w:val="22"/>
                <w:lang w:val="uk-UA"/>
              </w:rPr>
              <w:t>80000</w:t>
            </w:r>
          </w:p>
        </w:tc>
      </w:tr>
    </w:tbl>
    <w:p w14:paraId="7BB32A03" w14:textId="77777777" w:rsidR="00036C57" w:rsidRDefault="00036C57" w:rsidP="001968F3">
      <w:pPr>
        <w:pBdr>
          <w:top w:val="nil"/>
          <w:left w:val="nil"/>
          <w:bottom w:val="nil"/>
          <w:right w:val="nil"/>
          <w:between w:val="nil"/>
        </w:pBdr>
        <w:spacing w:line="276" w:lineRule="auto"/>
        <w:ind w:firstLine="851"/>
        <w:jc w:val="both"/>
        <w:rPr>
          <w:rFonts w:ascii="Times New Roman" w:hAnsi="Times New Roman"/>
          <w:color w:val="000000"/>
          <w:szCs w:val="28"/>
        </w:rPr>
      </w:pPr>
    </w:p>
    <w:p w14:paraId="746A8C11" w14:textId="0063474E" w:rsidR="001968F3" w:rsidRPr="001968F3" w:rsidRDefault="001968F3" w:rsidP="001968F3">
      <w:pPr>
        <w:pBdr>
          <w:top w:val="nil"/>
          <w:left w:val="nil"/>
          <w:bottom w:val="nil"/>
          <w:right w:val="nil"/>
          <w:between w:val="nil"/>
        </w:pBdr>
        <w:spacing w:line="276" w:lineRule="auto"/>
        <w:ind w:firstLine="851"/>
        <w:jc w:val="both"/>
        <w:rPr>
          <w:rFonts w:ascii="Times New Roman" w:hAnsi="Times New Roman"/>
          <w:color w:val="000000" w:themeColor="text1"/>
          <w:szCs w:val="28"/>
          <w:lang w:val="ru-RU"/>
        </w:rPr>
      </w:pPr>
      <w:r w:rsidRPr="001968F3">
        <w:rPr>
          <w:rFonts w:ascii="Times New Roman" w:hAnsi="Times New Roman"/>
          <w:color w:val="000000"/>
          <w:szCs w:val="28"/>
        </w:rPr>
        <w:t xml:space="preserve">Завдання Програми спрямовані на досягнення її мети, а саме реалізація заходів необхідних для </w:t>
      </w:r>
      <w:r w:rsidRPr="001968F3">
        <w:rPr>
          <w:rFonts w:ascii="Times New Roman" w:hAnsi="Times New Roman"/>
          <w:color w:val="000000" w:themeColor="text1"/>
          <w:szCs w:val="28"/>
          <w:lang w:val="ru-RU"/>
        </w:rPr>
        <w:t xml:space="preserve">забезпечення стійкості системи теплопостачання та інших обʼєктів критичної інфраструктури </w:t>
      </w:r>
      <w:r w:rsidRPr="001968F3">
        <w:rPr>
          <w:rFonts w:ascii="Times New Roman" w:hAnsi="Times New Roman"/>
          <w:color w:val="000000"/>
          <w:szCs w:val="28"/>
        </w:rPr>
        <w:t xml:space="preserve">Бучанської міської територіальної громади </w:t>
      </w:r>
      <w:r w:rsidRPr="001968F3">
        <w:rPr>
          <w:rFonts w:ascii="Times New Roman" w:hAnsi="Times New Roman"/>
          <w:color w:val="000000" w:themeColor="text1"/>
          <w:szCs w:val="28"/>
          <w:lang w:val="ru-RU"/>
        </w:rPr>
        <w:t>до можливих перебоїв з енергозабезпеченням, збільшення потужності для балансування енергетичної системи громади та всієї країни вцілому, а також можливість використання резервних видів палива.</w:t>
      </w:r>
    </w:p>
    <w:p w14:paraId="368C6874" w14:textId="77777777" w:rsidR="001968F3" w:rsidRPr="001968F3" w:rsidRDefault="001968F3" w:rsidP="001968F3">
      <w:pPr>
        <w:pBdr>
          <w:top w:val="nil"/>
          <w:left w:val="nil"/>
          <w:bottom w:val="nil"/>
          <w:right w:val="nil"/>
          <w:between w:val="nil"/>
        </w:pBdr>
        <w:spacing w:line="276" w:lineRule="auto"/>
        <w:ind w:firstLine="851"/>
        <w:jc w:val="both"/>
        <w:rPr>
          <w:rFonts w:ascii="Times New Roman" w:hAnsi="Times New Roman"/>
          <w:color w:val="000000"/>
          <w:szCs w:val="28"/>
        </w:rPr>
      </w:pPr>
      <w:r w:rsidRPr="001968F3">
        <w:rPr>
          <w:rFonts w:ascii="Times New Roman" w:hAnsi="Times New Roman"/>
          <w:color w:val="000000" w:themeColor="text1"/>
          <w:szCs w:val="28"/>
        </w:rPr>
        <w:t>У результаті реалізації Програми очікується забезпечення створення умов для в</w:t>
      </w:r>
      <w:r w:rsidRPr="001968F3">
        <w:rPr>
          <w:rFonts w:ascii="Times New Roman" w:hAnsi="Times New Roman"/>
          <w:color w:val="000000" w:themeColor="text1"/>
          <w:szCs w:val="28"/>
          <w:lang w:val="ru-RU"/>
        </w:rPr>
        <w:t>лаштування (КГУ) на джерелах теплової енергії громади, що в свою чергу дасть можливість забезпечити електропостачання як для власних потреб об</w:t>
      </w:r>
      <w:r w:rsidRPr="001968F3">
        <w:rPr>
          <w:rFonts w:ascii="Times New Roman" w:hAnsi="Times New Roman"/>
          <w:color w:val="000000" w:themeColor="text1"/>
          <w:szCs w:val="28"/>
          <w:lang w:val="en-US"/>
        </w:rPr>
        <w:t>’</w:t>
      </w:r>
      <w:r w:rsidRPr="001968F3">
        <w:rPr>
          <w:rFonts w:ascii="Times New Roman" w:hAnsi="Times New Roman"/>
          <w:color w:val="000000" w:themeColor="text1"/>
          <w:szCs w:val="28"/>
        </w:rPr>
        <w:t xml:space="preserve">єктів </w:t>
      </w:r>
      <w:r w:rsidRPr="001968F3">
        <w:rPr>
          <w:rFonts w:ascii="Times New Roman" w:hAnsi="Times New Roman"/>
          <w:color w:val="000000" w:themeColor="text1"/>
          <w:szCs w:val="28"/>
          <w:lang w:val="ru-RU"/>
        </w:rPr>
        <w:t>теплопостачання, так і для інших обʼєктів критичної інфраструктури</w:t>
      </w:r>
      <w:r w:rsidRPr="001968F3">
        <w:rPr>
          <w:rFonts w:ascii="Times New Roman" w:hAnsi="Times New Roman"/>
          <w:color w:val="212529"/>
          <w:szCs w:val="28"/>
          <w:lang w:val="ru-RU"/>
        </w:rPr>
        <w:t xml:space="preserve">. </w:t>
      </w:r>
    </w:p>
    <w:p w14:paraId="243B35E3" w14:textId="6E815D0E" w:rsidR="00BD5677" w:rsidRDefault="00BD5677" w:rsidP="001968F3">
      <w:pPr>
        <w:pStyle w:val="Style3"/>
        <w:widowControl/>
        <w:spacing w:line="276" w:lineRule="auto"/>
        <w:ind w:firstLine="0"/>
        <w:contextualSpacing/>
        <w:jc w:val="center"/>
        <w:rPr>
          <w:rStyle w:val="FontStyle13"/>
          <w:sz w:val="28"/>
          <w:szCs w:val="28"/>
          <w:lang w:eastAsia="uk-UA"/>
        </w:rPr>
      </w:pPr>
    </w:p>
    <w:p w14:paraId="73DBD5FF" w14:textId="53AD97D7" w:rsidR="001815E3" w:rsidRDefault="001815E3" w:rsidP="001968F3">
      <w:pPr>
        <w:pStyle w:val="Style3"/>
        <w:widowControl/>
        <w:spacing w:line="276" w:lineRule="auto"/>
        <w:ind w:firstLine="0"/>
        <w:contextualSpacing/>
        <w:jc w:val="center"/>
        <w:rPr>
          <w:rStyle w:val="FontStyle13"/>
          <w:sz w:val="28"/>
          <w:szCs w:val="28"/>
          <w:lang w:eastAsia="uk-UA"/>
        </w:rPr>
      </w:pPr>
    </w:p>
    <w:p w14:paraId="45A6E4DA" w14:textId="2EA65F8E" w:rsidR="001815E3" w:rsidRDefault="001815E3" w:rsidP="001968F3">
      <w:pPr>
        <w:pStyle w:val="Style3"/>
        <w:widowControl/>
        <w:spacing w:line="276" w:lineRule="auto"/>
        <w:ind w:firstLine="0"/>
        <w:contextualSpacing/>
        <w:jc w:val="center"/>
        <w:rPr>
          <w:rStyle w:val="FontStyle13"/>
          <w:sz w:val="28"/>
          <w:szCs w:val="28"/>
          <w:lang w:eastAsia="uk-UA"/>
        </w:rPr>
      </w:pPr>
    </w:p>
    <w:p w14:paraId="3FAC94B1" w14:textId="5AD1166D" w:rsidR="001815E3" w:rsidRDefault="001815E3" w:rsidP="001968F3">
      <w:pPr>
        <w:pStyle w:val="Style3"/>
        <w:widowControl/>
        <w:spacing w:line="276" w:lineRule="auto"/>
        <w:ind w:firstLine="0"/>
        <w:contextualSpacing/>
        <w:jc w:val="center"/>
        <w:rPr>
          <w:rStyle w:val="FontStyle13"/>
          <w:sz w:val="28"/>
          <w:szCs w:val="28"/>
          <w:lang w:eastAsia="uk-UA"/>
        </w:rPr>
      </w:pPr>
    </w:p>
    <w:p w14:paraId="2256426B" w14:textId="77777777" w:rsidR="001815E3" w:rsidRPr="001968F3" w:rsidRDefault="001815E3" w:rsidP="001968F3">
      <w:pPr>
        <w:pStyle w:val="Style3"/>
        <w:widowControl/>
        <w:spacing w:line="276" w:lineRule="auto"/>
        <w:ind w:firstLine="0"/>
        <w:contextualSpacing/>
        <w:jc w:val="center"/>
        <w:rPr>
          <w:rStyle w:val="FontStyle13"/>
          <w:sz w:val="28"/>
          <w:szCs w:val="28"/>
          <w:lang w:eastAsia="uk-UA"/>
        </w:rPr>
      </w:pPr>
    </w:p>
    <w:p w14:paraId="0E9C4201" w14:textId="519218AC" w:rsidR="004E163B" w:rsidRDefault="004E163B" w:rsidP="001968F3">
      <w:pPr>
        <w:pStyle w:val="Style3"/>
        <w:widowControl/>
        <w:spacing w:line="276" w:lineRule="auto"/>
        <w:ind w:firstLine="0"/>
        <w:contextualSpacing/>
        <w:jc w:val="center"/>
        <w:rPr>
          <w:rStyle w:val="FontStyle13"/>
          <w:sz w:val="28"/>
          <w:szCs w:val="28"/>
          <w:lang w:eastAsia="uk-UA"/>
        </w:rPr>
      </w:pPr>
      <w:r w:rsidRPr="001968F3">
        <w:rPr>
          <w:rStyle w:val="FontStyle13"/>
          <w:sz w:val="28"/>
          <w:szCs w:val="28"/>
          <w:lang w:eastAsia="uk-UA"/>
        </w:rPr>
        <w:t xml:space="preserve">5. </w:t>
      </w:r>
      <w:r w:rsidR="00036C57" w:rsidRPr="001968F3">
        <w:rPr>
          <w:rStyle w:val="FontStyle13"/>
          <w:sz w:val="28"/>
          <w:szCs w:val="28"/>
          <w:lang w:eastAsia="uk-UA"/>
        </w:rPr>
        <w:t>ОЧІКУВАНІ РЕЗУЛЬТАТИ ВИКОНАННЯ ПРОГРАМИ</w:t>
      </w:r>
    </w:p>
    <w:p w14:paraId="6BB86687" w14:textId="77777777" w:rsidR="00DC453D" w:rsidRPr="001968F3" w:rsidRDefault="00DC453D" w:rsidP="001968F3">
      <w:pPr>
        <w:pStyle w:val="Style3"/>
        <w:widowControl/>
        <w:spacing w:line="276" w:lineRule="auto"/>
        <w:ind w:firstLine="0"/>
        <w:contextualSpacing/>
        <w:jc w:val="center"/>
        <w:rPr>
          <w:rStyle w:val="FontStyle13"/>
          <w:sz w:val="28"/>
          <w:szCs w:val="28"/>
          <w:lang w:eastAsia="uk-UA"/>
        </w:rPr>
      </w:pPr>
    </w:p>
    <w:p w14:paraId="63DB6510" w14:textId="77777777" w:rsidR="001815E3" w:rsidRDefault="001815E3" w:rsidP="001968F3">
      <w:pPr>
        <w:shd w:val="clear" w:color="auto" w:fill="FFFFFF"/>
        <w:spacing w:line="276" w:lineRule="auto"/>
        <w:ind w:firstLine="709"/>
        <w:jc w:val="both"/>
        <w:rPr>
          <w:rFonts w:ascii="Times New Roman" w:hAnsi="Times New Roman"/>
          <w:szCs w:val="28"/>
          <w:lang w:val="uk-UA"/>
        </w:rPr>
      </w:pPr>
      <w:r>
        <w:rPr>
          <w:rFonts w:ascii="Times New Roman" w:hAnsi="Times New Roman"/>
          <w:szCs w:val="28"/>
          <w:lang w:val="uk-UA"/>
        </w:rPr>
        <w:t>Очікувані результати р</w:t>
      </w:r>
      <w:r w:rsidR="001968F3" w:rsidRPr="001968F3">
        <w:rPr>
          <w:rFonts w:ascii="Times New Roman" w:hAnsi="Times New Roman"/>
          <w:szCs w:val="28"/>
          <w:lang w:val="uk-UA"/>
        </w:rPr>
        <w:t>еалізаціія заходів Програми</w:t>
      </w:r>
      <w:r>
        <w:rPr>
          <w:rFonts w:ascii="Times New Roman" w:hAnsi="Times New Roman"/>
          <w:szCs w:val="28"/>
          <w:lang w:val="uk-UA"/>
        </w:rPr>
        <w:t>:</w:t>
      </w:r>
    </w:p>
    <w:p w14:paraId="71CB4695" w14:textId="4C1A53A0" w:rsidR="001815E3" w:rsidRDefault="001815E3" w:rsidP="001968F3">
      <w:pPr>
        <w:shd w:val="clear" w:color="auto" w:fill="FFFFFF"/>
        <w:spacing w:line="276" w:lineRule="auto"/>
        <w:ind w:firstLine="709"/>
        <w:jc w:val="both"/>
        <w:rPr>
          <w:rFonts w:ascii="Times New Roman" w:hAnsi="Times New Roman"/>
          <w:szCs w:val="28"/>
          <w:lang w:val="uk-UA"/>
        </w:rPr>
      </w:pPr>
      <w:r>
        <w:rPr>
          <w:rFonts w:ascii="Times New Roman" w:hAnsi="Times New Roman"/>
          <w:szCs w:val="28"/>
          <w:lang w:val="uk-UA"/>
        </w:rPr>
        <w:t>забезпечення безперібійного функціонування об</w:t>
      </w:r>
      <w:r>
        <w:rPr>
          <w:rFonts w:ascii="Times New Roman" w:hAnsi="Times New Roman"/>
          <w:szCs w:val="28"/>
          <w:lang w:val="en-US"/>
        </w:rPr>
        <w:t>’</w:t>
      </w:r>
      <w:r>
        <w:rPr>
          <w:rFonts w:ascii="Times New Roman" w:hAnsi="Times New Roman"/>
          <w:szCs w:val="28"/>
          <w:lang w:val="uk-UA"/>
        </w:rPr>
        <w:t>єктів життєзабезпечення Бучанської міської територіальної громад;</w:t>
      </w:r>
    </w:p>
    <w:p w14:paraId="290705E8" w14:textId="455793CB" w:rsidR="001815E3" w:rsidRDefault="001815E3" w:rsidP="001968F3">
      <w:pPr>
        <w:shd w:val="clear" w:color="auto" w:fill="FFFFFF"/>
        <w:spacing w:line="276" w:lineRule="auto"/>
        <w:ind w:firstLine="709"/>
        <w:jc w:val="both"/>
        <w:rPr>
          <w:rFonts w:ascii="Times New Roman" w:hAnsi="Times New Roman"/>
          <w:szCs w:val="28"/>
          <w:lang w:val="uk-UA"/>
        </w:rPr>
      </w:pPr>
      <w:r>
        <w:rPr>
          <w:rFonts w:ascii="Times New Roman" w:hAnsi="Times New Roman"/>
          <w:szCs w:val="28"/>
          <w:lang w:val="uk-UA"/>
        </w:rPr>
        <w:t>реалізація державної політики щодо впровадження розподіленої генерації;</w:t>
      </w:r>
    </w:p>
    <w:p w14:paraId="5ACFAA92" w14:textId="6D605184" w:rsidR="001815E3" w:rsidRDefault="001815E3" w:rsidP="001968F3">
      <w:pPr>
        <w:shd w:val="clear" w:color="auto" w:fill="FFFFFF"/>
        <w:spacing w:line="276" w:lineRule="auto"/>
        <w:ind w:firstLine="709"/>
        <w:jc w:val="both"/>
        <w:rPr>
          <w:rFonts w:ascii="Times New Roman" w:hAnsi="Times New Roman"/>
          <w:szCs w:val="28"/>
          <w:lang w:val="uk-UA"/>
        </w:rPr>
      </w:pPr>
      <w:r>
        <w:rPr>
          <w:rFonts w:ascii="Times New Roman" w:hAnsi="Times New Roman"/>
          <w:szCs w:val="28"/>
          <w:lang w:val="uk-UA"/>
        </w:rPr>
        <w:t>раціональне використання паливно-енергетичних ресурсів;</w:t>
      </w:r>
    </w:p>
    <w:p w14:paraId="14FEB27F" w14:textId="2D906576" w:rsidR="001815E3" w:rsidRDefault="001815E3" w:rsidP="001968F3">
      <w:pPr>
        <w:shd w:val="clear" w:color="auto" w:fill="FFFFFF"/>
        <w:spacing w:line="276" w:lineRule="auto"/>
        <w:ind w:firstLine="709"/>
        <w:jc w:val="both"/>
        <w:rPr>
          <w:rFonts w:ascii="Times New Roman" w:hAnsi="Times New Roman"/>
          <w:szCs w:val="28"/>
          <w:lang w:val="uk-UA"/>
        </w:rPr>
      </w:pPr>
      <w:r>
        <w:rPr>
          <w:rFonts w:ascii="Times New Roman" w:hAnsi="Times New Roman"/>
          <w:szCs w:val="28"/>
          <w:lang w:val="uk-UA"/>
        </w:rPr>
        <w:t>балансування енергетичної системи громади.</w:t>
      </w:r>
    </w:p>
    <w:p w14:paraId="7AE72D33" w14:textId="77777777" w:rsidR="001968F3" w:rsidRPr="001968F3" w:rsidRDefault="001968F3" w:rsidP="001815E3">
      <w:pPr>
        <w:shd w:val="clear" w:color="auto" w:fill="FFFFFF"/>
        <w:spacing w:line="276" w:lineRule="auto"/>
        <w:ind w:firstLine="708"/>
        <w:jc w:val="both"/>
        <w:rPr>
          <w:rFonts w:ascii="Times New Roman" w:hAnsi="Times New Roman"/>
          <w:color w:val="000000" w:themeColor="text1"/>
          <w:szCs w:val="28"/>
          <w:lang w:val="ru-RU"/>
        </w:rPr>
      </w:pPr>
      <w:r w:rsidRPr="001968F3">
        <w:rPr>
          <w:rFonts w:ascii="Times New Roman" w:hAnsi="Times New Roman"/>
          <w:color w:val="000000" w:themeColor="text1"/>
          <w:szCs w:val="28"/>
          <w:lang w:val="ru-RU"/>
        </w:rPr>
        <w:t xml:space="preserve">Основними заходами реалізації Програми є: </w:t>
      </w:r>
    </w:p>
    <w:p w14:paraId="3D0FCAE5" w14:textId="77777777" w:rsidR="001968F3" w:rsidRPr="001968F3" w:rsidRDefault="001968F3" w:rsidP="001968F3">
      <w:pPr>
        <w:shd w:val="clear" w:color="auto" w:fill="FFFFFF"/>
        <w:spacing w:line="276" w:lineRule="auto"/>
        <w:ind w:firstLine="709"/>
        <w:jc w:val="both"/>
        <w:rPr>
          <w:rFonts w:ascii="Times New Roman" w:hAnsi="Times New Roman"/>
          <w:color w:val="000000" w:themeColor="text1"/>
          <w:szCs w:val="28"/>
          <w:lang w:val="ru-RU"/>
        </w:rPr>
      </w:pPr>
      <w:r w:rsidRPr="001968F3">
        <w:rPr>
          <w:rFonts w:ascii="Times New Roman" w:hAnsi="Times New Roman"/>
          <w:color w:val="000000" w:themeColor="text1"/>
          <w:szCs w:val="28"/>
          <w:lang w:val="ru-RU"/>
        </w:rPr>
        <w:t>виготовлення проєктно-кошторисної документації;</w:t>
      </w:r>
    </w:p>
    <w:p w14:paraId="21E79174" w14:textId="1CEA3F2C" w:rsidR="001968F3" w:rsidRPr="001968F3" w:rsidRDefault="001968F3" w:rsidP="001968F3">
      <w:pPr>
        <w:shd w:val="clear" w:color="auto" w:fill="FFFFFF"/>
        <w:spacing w:line="276" w:lineRule="auto"/>
        <w:ind w:firstLine="709"/>
        <w:jc w:val="both"/>
        <w:rPr>
          <w:rFonts w:ascii="Times New Roman" w:hAnsi="Times New Roman"/>
          <w:color w:val="000000" w:themeColor="text1"/>
          <w:szCs w:val="28"/>
          <w:lang w:val="ru-RU"/>
        </w:rPr>
      </w:pPr>
      <w:r w:rsidRPr="001968F3">
        <w:rPr>
          <w:rFonts w:ascii="Times New Roman" w:hAnsi="Times New Roman"/>
          <w:color w:val="000000" w:themeColor="text1"/>
          <w:szCs w:val="28"/>
          <w:lang w:val="ru-RU"/>
        </w:rPr>
        <w:t>доставлення обладнання;</w:t>
      </w:r>
    </w:p>
    <w:p w14:paraId="4BC3D5F3" w14:textId="77777777" w:rsidR="001968F3" w:rsidRPr="001968F3" w:rsidRDefault="001968F3" w:rsidP="001968F3">
      <w:pPr>
        <w:shd w:val="clear" w:color="auto" w:fill="FFFFFF"/>
        <w:spacing w:line="276" w:lineRule="auto"/>
        <w:ind w:firstLine="709"/>
        <w:jc w:val="both"/>
        <w:rPr>
          <w:rFonts w:ascii="Times New Roman" w:hAnsi="Times New Roman"/>
          <w:color w:val="000000" w:themeColor="text1"/>
          <w:szCs w:val="28"/>
          <w:lang w:val="ru-RU"/>
        </w:rPr>
      </w:pPr>
      <w:r w:rsidRPr="001968F3">
        <w:rPr>
          <w:rFonts w:ascii="Times New Roman" w:hAnsi="Times New Roman"/>
          <w:color w:val="000000" w:themeColor="text1"/>
          <w:szCs w:val="28"/>
          <w:lang w:val="ru-RU"/>
        </w:rPr>
        <w:t>доукомплектація обладнання;</w:t>
      </w:r>
    </w:p>
    <w:p w14:paraId="32F397B5" w14:textId="77777777" w:rsidR="001968F3" w:rsidRPr="001968F3" w:rsidRDefault="001968F3" w:rsidP="001968F3">
      <w:pPr>
        <w:shd w:val="clear" w:color="auto" w:fill="FFFFFF"/>
        <w:spacing w:line="276" w:lineRule="auto"/>
        <w:ind w:firstLine="709"/>
        <w:jc w:val="both"/>
        <w:rPr>
          <w:rFonts w:ascii="Times New Roman" w:hAnsi="Times New Roman"/>
          <w:color w:val="000000" w:themeColor="text1"/>
          <w:szCs w:val="28"/>
          <w:lang w:val="ru-RU"/>
        </w:rPr>
      </w:pPr>
      <w:r w:rsidRPr="001968F3">
        <w:rPr>
          <w:rFonts w:ascii="Times New Roman" w:hAnsi="Times New Roman"/>
          <w:color w:val="000000" w:themeColor="text1"/>
          <w:szCs w:val="28"/>
          <w:lang w:val="ru-RU"/>
        </w:rPr>
        <w:t>виконання будівельно-монтажних робіт;</w:t>
      </w:r>
    </w:p>
    <w:p w14:paraId="460FB8B8" w14:textId="77777777" w:rsidR="001968F3" w:rsidRPr="001968F3" w:rsidRDefault="001968F3" w:rsidP="001968F3">
      <w:pPr>
        <w:shd w:val="clear" w:color="auto" w:fill="FFFFFF"/>
        <w:spacing w:line="276" w:lineRule="auto"/>
        <w:ind w:firstLine="709"/>
        <w:jc w:val="both"/>
        <w:rPr>
          <w:rFonts w:ascii="Times New Roman" w:hAnsi="Times New Roman"/>
          <w:color w:val="000000" w:themeColor="text1"/>
          <w:szCs w:val="28"/>
          <w:lang w:val="ru-RU"/>
        </w:rPr>
      </w:pPr>
      <w:r w:rsidRPr="001968F3">
        <w:rPr>
          <w:rFonts w:ascii="Times New Roman" w:hAnsi="Times New Roman"/>
          <w:color w:val="000000" w:themeColor="text1"/>
          <w:szCs w:val="28"/>
          <w:lang w:val="ru-RU"/>
        </w:rPr>
        <w:t>обв’язка обладнання;</w:t>
      </w:r>
    </w:p>
    <w:p w14:paraId="642E4CFF" w14:textId="77777777" w:rsidR="001968F3" w:rsidRPr="001968F3" w:rsidRDefault="001968F3" w:rsidP="001968F3">
      <w:pPr>
        <w:shd w:val="clear" w:color="auto" w:fill="FFFFFF"/>
        <w:spacing w:line="276" w:lineRule="auto"/>
        <w:ind w:firstLine="709"/>
        <w:jc w:val="both"/>
        <w:rPr>
          <w:rFonts w:ascii="Times New Roman" w:hAnsi="Times New Roman"/>
          <w:color w:val="000000" w:themeColor="text1"/>
          <w:szCs w:val="28"/>
          <w:lang w:val="ru-RU"/>
        </w:rPr>
      </w:pPr>
      <w:r w:rsidRPr="001968F3">
        <w:rPr>
          <w:rFonts w:ascii="Times New Roman" w:hAnsi="Times New Roman"/>
          <w:color w:val="000000" w:themeColor="text1"/>
          <w:szCs w:val="28"/>
          <w:lang w:val="ru-RU"/>
        </w:rPr>
        <w:t>пуско-налагоджувальні роботи;</w:t>
      </w:r>
    </w:p>
    <w:p w14:paraId="5F4CD0E4" w14:textId="77777777" w:rsidR="001968F3" w:rsidRPr="001968F3" w:rsidRDefault="001968F3" w:rsidP="001968F3">
      <w:pPr>
        <w:shd w:val="clear" w:color="auto" w:fill="FFFFFF"/>
        <w:spacing w:line="276" w:lineRule="auto"/>
        <w:ind w:firstLine="709"/>
        <w:jc w:val="both"/>
        <w:rPr>
          <w:rFonts w:ascii="Times New Roman" w:hAnsi="Times New Roman"/>
          <w:color w:val="000000" w:themeColor="text1"/>
          <w:szCs w:val="28"/>
          <w:lang w:val="ru-RU"/>
        </w:rPr>
      </w:pPr>
      <w:r w:rsidRPr="001968F3">
        <w:rPr>
          <w:rFonts w:ascii="Times New Roman" w:hAnsi="Times New Roman"/>
          <w:color w:val="000000" w:themeColor="text1"/>
          <w:szCs w:val="28"/>
          <w:lang w:val="ru-RU"/>
        </w:rPr>
        <w:t>реконструкція електропідстанції та електромереж. </w:t>
      </w:r>
    </w:p>
    <w:p w14:paraId="06B44F88" w14:textId="4E5BC569" w:rsidR="001815E3" w:rsidRDefault="001815E3" w:rsidP="001968F3">
      <w:pPr>
        <w:pStyle w:val="2b"/>
        <w:shd w:val="clear" w:color="auto" w:fill="auto"/>
        <w:tabs>
          <w:tab w:val="left" w:pos="697"/>
        </w:tabs>
        <w:spacing w:line="276" w:lineRule="auto"/>
        <w:ind w:right="-51"/>
        <w:jc w:val="both"/>
        <w:rPr>
          <w:sz w:val="28"/>
          <w:szCs w:val="28"/>
          <w:lang w:val="uk-UA"/>
        </w:rPr>
      </w:pPr>
    </w:p>
    <w:p w14:paraId="31B11F0B" w14:textId="77777777" w:rsidR="001815E3" w:rsidRPr="001968F3" w:rsidRDefault="001815E3" w:rsidP="001968F3">
      <w:pPr>
        <w:pStyle w:val="2b"/>
        <w:shd w:val="clear" w:color="auto" w:fill="auto"/>
        <w:tabs>
          <w:tab w:val="left" w:pos="697"/>
        </w:tabs>
        <w:spacing w:line="276" w:lineRule="auto"/>
        <w:ind w:right="-51"/>
        <w:jc w:val="both"/>
        <w:rPr>
          <w:sz w:val="28"/>
          <w:szCs w:val="28"/>
          <w:lang w:val="uk-UA"/>
        </w:rPr>
      </w:pPr>
    </w:p>
    <w:p w14:paraId="564183A1" w14:textId="03D273E1" w:rsidR="004E163B" w:rsidRPr="001968F3" w:rsidRDefault="004E163B" w:rsidP="001968F3">
      <w:pPr>
        <w:pStyle w:val="Style3"/>
        <w:widowControl/>
        <w:spacing w:line="276" w:lineRule="auto"/>
        <w:ind w:firstLine="0"/>
        <w:contextualSpacing/>
        <w:jc w:val="center"/>
        <w:rPr>
          <w:rStyle w:val="FontStyle13"/>
          <w:sz w:val="28"/>
          <w:szCs w:val="28"/>
          <w:lang w:eastAsia="uk-UA"/>
        </w:rPr>
      </w:pPr>
      <w:r w:rsidRPr="001968F3">
        <w:rPr>
          <w:rStyle w:val="FontStyle13"/>
          <w:sz w:val="28"/>
          <w:szCs w:val="28"/>
          <w:lang w:eastAsia="uk-UA"/>
        </w:rPr>
        <w:t xml:space="preserve">6. </w:t>
      </w:r>
      <w:r w:rsidR="00036C57" w:rsidRPr="001968F3">
        <w:rPr>
          <w:rStyle w:val="FontStyle13"/>
          <w:sz w:val="28"/>
          <w:szCs w:val="28"/>
          <w:lang w:eastAsia="uk-UA"/>
        </w:rPr>
        <w:t>ОБСЯГИ І ДЖЕРЕЛА ФІНАНСУВАННЯ ПРОГРАМИ</w:t>
      </w:r>
    </w:p>
    <w:p w14:paraId="2A63A03D" w14:textId="77777777" w:rsidR="004E163B" w:rsidRPr="001968F3" w:rsidRDefault="004E163B" w:rsidP="001968F3">
      <w:pPr>
        <w:pStyle w:val="Style3"/>
        <w:widowControl/>
        <w:spacing w:line="276" w:lineRule="auto"/>
        <w:ind w:firstLine="708"/>
        <w:contextualSpacing/>
        <w:jc w:val="center"/>
        <w:rPr>
          <w:rStyle w:val="FontStyle13"/>
          <w:sz w:val="28"/>
          <w:szCs w:val="28"/>
          <w:lang w:eastAsia="uk-UA"/>
        </w:rPr>
      </w:pPr>
    </w:p>
    <w:p w14:paraId="09983989" w14:textId="77777777" w:rsidR="001968F3" w:rsidRPr="001968F3" w:rsidRDefault="001968F3" w:rsidP="001815E3">
      <w:pPr>
        <w:pBdr>
          <w:top w:val="nil"/>
          <w:left w:val="nil"/>
          <w:bottom w:val="nil"/>
          <w:right w:val="nil"/>
          <w:between w:val="nil"/>
        </w:pBdr>
        <w:spacing w:line="23" w:lineRule="atLeast"/>
        <w:ind w:firstLine="851"/>
        <w:jc w:val="both"/>
        <w:rPr>
          <w:rFonts w:ascii="Times New Roman" w:hAnsi="Times New Roman"/>
          <w:color w:val="000000"/>
          <w:szCs w:val="28"/>
        </w:rPr>
      </w:pPr>
      <w:r w:rsidRPr="001968F3">
        <w:rPr>
          <w:rFonts w:ascii="Times New Roman" w:hAnsi="Times New Roman"/>
          <w:color w:val="000000"/>
          <w:szCs w:val="28"/>
        </w:rPr>
        <w:t xml:space="preserve">Основними джерелами фінансування є кошти місцевого бюджету Бучанської міської територіальної громади та кошти районного, обласного, державного бюджетів та інші кошти не заборонені чинним законодавством. </w:t>
      </w:r>
    </w:p>
    <w:p w14:paraId="14BD7E1E" w14:textId="415CB4CA" w:rsidR="006A0E4A" w:rsidRDefault="006A0E4A" w:rsidP="001815E3">
      <w:pPr>
        <w:pBdr>
          <w:top w:val="nil"/>
          <w:left w:val="nil"/>
          <w:bottom w:val="nil"/>
          <w:right w:val="nil"/>
          <w:between w:val="nil"/>
        </w:pBdr>
        <w:spacing w:line="23" w:lineRule="atLeast"/>
        <w:ind w:firstLine="851"/>
        <w:jc w:val="both"/>
        <w:rPr>
          <w:rFonts w:ascii="Times New Roman" w:hAnsi="Times New Roman"/>
          <w:color w:val="000000"/>
          <w:szCs w:val="28"/>
          <w:lang w:val="uk-UA"/>
        </w:rPr>
      </w:pPr>
      <w:r>
        <w:rPr>
          <w:rFonts w:ascii="Times New Roman" w:hAnsi="Times New Roman"/>
          <w:color w:val="000000"/>
          <w:szCs w:val="28"/>
          <w:lang w:val="uk-UA"/>
        </w:rPr>
        <w:t>Фінансування Програми за рахунок місцевого бюджету здійснюється в рамках наступних бюджетних програм:</w:t>
      </w:r>
    </w:p>
    <w:p w14:paraId="76D26A85" w14:textId="20217687" w:rsidR="006A0E4A" w:rsidRPr="006A0E4A" w:rsidRDefault="006A0E4A" w:rsidP="001815E3">
      <w:pPr>
        <w:pBdr>
          <w:top w:val="nil"/>
          <w:left w:val="nil"/>
          <w:bottom w:val="nil"/>
          <w:right w:val="nil"/>
          <w:between w:val="nil"/>
        </w:pBdr>
        <w:spacing w:line="23" w:lineRule="atLeast"/>
        <w:ind w:firstLine="851"/>
        <w:jc w:val="both"/>
        <w:rPr>
          <w:rFonts w:ascii="Times New Roman" w:hAnsi="Times New Roman"/>
          <w:color w:val="000000"/>
          <w:szCs w:val="28"/>
          <w:lang w:val="uk-UA"/>
        </w:rPr>
      </w:pPr>
      <w:r>
        <w:rPr>
          <w:rFonts w:ascii="Times New Roman" w:hAnsi="Times New Roman"/>
          <w:color w:val="000000"/>
          <w:szCs w:val="28"/>
          <w:lang w:val="uk-UA"/>
        </w:rPr>
        <w:t>КПКВ 0117693 Інші заходи, пов</w:t>
      </w:r>
      <w:r>
        <w:rPr>
          <w:rFonts w:ascii="Times New Roman" w:hAnsi="Times New Roman"/>
          <w:color w:val="000000"/>
          <w:szCs w:val="28"/>
          <w:lang w:val="en-US"/>
        </w:rPr>
        <w:t>’</w:t>
      </w:r>
      <w:r>
        <w:rPr>
          <w:rFonts w:ascii="Times New Roman" w:hAnsi="Times New Roman"/>
          <w:color w:val="000000"/>
          <w:szCs w:val="28"/>
          <w:lang w:val="uk-UA"/>
        </w:rPr>
        <w:t>язані з економічною доцільністю</w:t>
      </w:r>
      <w:r w:rsidR="003D677F">
        <w:rPr>
          <w:rFonts w:ascii="Times New Roman" w:hAnsi="Times New Roman"/>
          <w:color w:val="000000"/>
          <w:szCs w:val="28"/>
          <w:lang w:val="uk-UA"/>
        </w:rPr>
        <w:t>.</w:t>
      </w:r>
    </w:p>
    <w:p w14:paraId="777D83D2" w14:textId="40B1DBBD" w:rsidR="006A0E4A" w:rsidRPr="006A0E4A" w:rsidRDefault="00A33BCD" w:rsidP="001815E3">
      <w:pPr>
        <w:pBdr>
          <w:top w:val="nil"/>
          <w:left w:val="nil"/>
          <w:bottom w:val="nil"/>
          <w:right w:val="nil"/>
          <w:between w:val="nil"/>
        </w:pBdr>
        <w:spacing w:line="23" w:lineRule="atLeast"/>
        <w:ind w:firstLine="851"/>
        <w:jc w:val="both"/>
        <w:rPr>
          <w:rFonts w:ascii="Times New Roman" w:hAnsi="Times New Roman"/>
          <w:color w:val="000000"/>
          <w:szCs w:val="28"/>
          <w:lang w:val="uk-UA"/>
        </w:rPr>
      </w:pPr>
      <w:r>
        <w:rPr>
          <w:rFonts w:ascii="Times New Roman" w:hAnsi="Times New Roman"/>
          <w:color w:val="000000"/>
          <w:szCs w:val="28"/>
          <w:lang w:val="uk-UA"/>
        </w:rPr>
        <w:t>КПКВ 0117330 Будівництво інших обєктів комнальної власності</w:t>
      </w:r>
    </w:p>
    <w:p w14:paraId="01966584" w14:textId="77777777" w:rsidR="003D677F" w:rsidRDefault="003D677F" w:rsidP="001815E3">
      <w:pPr>
        <w:pStyle w:val="af4"/>
        <w:tabs>
          <w:tab w:val="left" w:pos="142"/>
        </w:tabs>
        <w:spacing w:after="0" w:line="23" w:lineRule="atLeast"/>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Обсяги фінансування на реалізацію заходів програми узгоджуються щорічно під час затвердження місцевого бюджету Бучанської міської територіальної громади на наступний рік та внесення змін протягом відповідного бюджетного періоду</w:t>
      </w:r>
    </w:p>
    <w:p w14:paraId="561EAA53" w14:textId="626E757B" w:rsidR="003D677F" w:rsidRDefault="003D677F" w:rsidP="008D6CA1">
      <w:pPr>
        <w:pStyle w:val="af4"/>
        <w:spacing w:after="0" w:line="360" w:lineRule="auto"/>
        <w:ind w:left="0" w:firstLine="567"/>
        <w:jc w:val="center"/>
        <w:rPr>
          <w:rFonts w:ascii="Times New Roman" w:hAnsi="Times New Roman" w:cs="Times New Roman"/>
          <w:sz w:val="28"/>
          <w:szCs w:val="28"/>
          <w:lang w:val="uk-UA"/>
        </w:rPr>
      </w:pPr>
    </w:p>
    <w:p w14:paraId="429DE89E" w14:textId="3EF1D5AF" w:rsidR="001815E3" w:rsidRDefault="001815E3" w:rsidP="008D6CA1">
      <w:pPr>
        <w:pStyle w:val="af4"/>
        <w:spacing w:after="0" w:line="360" w:lineRule="auto"/>
        <w:ind w:left="0" w:firstLine="567"/>
        <w:jc w:val="center"/>
        <w:rPr>
          <w:rFonts w:ascii="Times New Roman" w:hAnsi="Times New Roman" w:cs="Times New Roman"/>
          <w:sz w:val="28"/>
          <w:szCs w:val="28"/>
          <w:lang w:val="uk-UA"/>
        </w:rPr>
      </w:pPr>
    </w:p>
    <w:p w14:paraId="5E9F5DB5" w14:textId="22DADF5E" w:rsidR="001815E3" w:rsidRDefault="001815E3" w:rsidP="008D6CA1">
      <w:pPr>
        <w:pStyle w:val="af4"/>
        <w:spacing w:after="0" w:line="360" w:lineRule="auto"/>
        <w:ind w:left="0" w:firstLine="567"/>
        <w:jc w:val="center"/>
        <w:rPr>
          <w:rFonts w:ascii="Times New Roman" w:hAnsi="Times New Roman" w:cs="Times New Roman"/>
          <w:sz w:val="28"/>
          <w:szCs w:val="28"/>
          <w:lang w:val="uk-UA"/>
        </w:rPr>
      </w:pPr>
    </w:p>
    <w:p w14:paraId="41B7E13B" w14:textId="4648643B" w:rsidR="001815E3" w:rsidRDefault="001815E3" w:rsidP="008D6CA1">
      <w:pPr>
        <w:pStyle w:val="af4"/>
        <w:spacing w:after="0" w:line="360" w:lineRule="auto"/>
        <w:ind w:left="0" w:firstLine="567"/>
        <w:jc w:val="center"/>
        <w:rPr>
          <w:rFonts w:ascii="Times New Roman" w:hAnsi="Times New Roman" w:cs="Times New Roman"/>
          <w:sz w:val="28"/>
          <w:szCs w:val="28"/>
          <w:lang w:val="uk-UA"/>
        </w:rPr>
      </w:pPr>
    </w:p>
    <w:p w14:paraId="0A096C86" w14:textId="77777777" w:rsidR="006A0EB3" w:rsidRDefault="006A0EB3" w:rsidP="008D6CA1">
      <w:pPr>
        <w:pStyle w:val="af4"/>
        <w:spacing w:after="0" w:line="360" w:lineRule="auto"/>
        <w:ind w:left="0" w:firstLine="567"/>
        <w:jc w:val="center"/>
        <w:rPr>
          <w:rFonts w:ascii="Times New Roman" w:hAnsi="Times New Roman" w:cs="Times New Roman"/>
          <w:sz w:val="28"/>
          <w:szCs w:val="28"/>
          <w:lang w:val="uk-UA"/>
        </w:rPr>
      </w:pPr>
    </w:p>
    <w:p w14:paraId="3CE74E8D" w14:textId="77777777" w:rsidR="006A0EB3" w:rsidRDefault="006A0EB3" w:rsidP="008D6CA1">
      <w:pPr>
        <w:pStyle w:val="af4"/>
        <w:spacing w:after="0" w:line="360" w:lineRule="auto"/>
        <w:ind w:left="0" w:firstLine="567"/>
        <w:jc w:val="center"/>
        <w:rPr>
          <w:rFonts w:ascii="Times New Roman" w:hAnsi="Times New Roman" w:cs="Times New Roman"/>
          <w:sz w:val="28"/>
          <w:szCs w:val="28"/>
          <w:lang w:val="uk-UA"/>
        </w:rPr>
      </w:pPr>
    </w:p>
    <w:p w14:paraId="623A166E" w14:textId="697B627C" w:rsidR="001815E3" w:rsidRDefault="001815E3" w:rsidP="008D6CA1">
      <w:pPr>
        <w:pStyle w:val="af4"/>
        <w:spacing w:after="0" w:line="360" w:lineRule="auto"/>
        <w:ind w:left="0" w:firstLine="567"/>
        <w:jc w:val="center"/>
        <w:rPr>
          <w:rFonts w:ascii="Times New Roman" w:hAnsi="Times New Roman" w:cs="Times New Roman"/>
          <w:sz w:val="28"/>
          <w:szCs w:val="28"/>
          <w:lang w:val="uk-UA"/>
        </w:rPr>
      </w:pPr>
    </w:p>
    <w:p w14:paraId="5561F1A5" w14:textId="3ECCE94B" w:rsidR="008D6CA1" w:rsidRPr="00E11175" w:rsidRDefault="008D6CA1" w:rsidP="008D6CA1">
      <w:pPr>
        <w:pStyle w:val="af4"/>
        <w:spacing w:after="0" w:line="360" w:lineRule="auto"/>
        <w:ind w:left="0" w:firstLine="567"/>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Ресурсне забезпечення Програми</w:t>
      </w:r>
    </w:p>
    <w:tbl>
      <w:tblPr>
        <w:tblW w:w="992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5"/>
        <w:gridCol w:w="1896"/>
        <w:gridCol w:w="1648"/>
        <w:gridCol w:w="1711"/>
        <w:gridCol w:w="9"/>
        <w:gridCol w:w="1827"/>
      </w:tblGrid>
      <w:tr w:rsidR="008D6CA1" w:rsidRPr="00E11175" w14:paraId="6C87C4F6" w14:textId="77777777" w:rsidTr="008D17CC">
        <w:trPr>
          <w:trHeight w:val="658"/>
        </w:trPr>
        <w:tc>
          <w:tcPr>
            <w:tcW w:w="2835" w:type="dxa"/>
            <w:vMerge w:val="restart"/>
            <w:vAlign w:val="center"/>
          </w:tcPr>
          <w:p w14:paraId="29802A73" w14:textId="77777777" w:rsidR="008D6CA1" w:rsidRPr="00177BD4" w:rsidRDefault="008D6CA1" w:rsidP="00922487">
            <w:pPr>
              <w:pStyle w:val="Style3"/>
              <w:widowControl/>
              <w:spacing w:line="240" w:lineRule="auto"/>
              <w:ind w:firstLine="0"/>
              <w:contextualSpacing/>
              <w:jc w:val="center"/>
              <w:rPr>
                <w:rStyle w:val="FontStyle13"/>
                <w:lang w:eastAsia="uk-UA"/>
              </w:rPr>
            </w:pPr>
            <w:r>
              <w:rPr>
                <w:rStyle w:val="FontStyle13"/>
                <w:lang w:eastAsia="uk-UA"/>
              </w:rPr>
              <w:t>Обсяг коштів, що пропонується залучити на виконання Програми</w:t>
            </w:r>
          </w:p>
        </w:tc>
        <w:tc>
          <w:tcPr>
            <w:tcW w:w="5264" w:type="dxa"/>
            <w:gridSpan w:val="4"/>
            <w:vAlign w:val="center"/>
          </w:tcPr>
          <w:p w14:paraId="34E939A5" w14:textId="77777777" w:rsidR="008D6CA1" w:rsidRDefault="008D6CA1" w:rsidP="00922487">
            <w:pPr>
              <w:pStyle w:val="Style3"/>
              <w:widowControl/>
              <w:spacing w:line="240" w:lineRule="auto"/>
              <w:ind w:firstLine="0"/>
              <w:contextualSpacing/>
              <w:jc w:val="center"/>
              <w:rPr>
                <w:rStyle w:val="FontStyle13"/>
                <w:lang w:eastAsia="uk-UA"/>
              </w:rPr>
            </w:pPr>
            <w:r>
              <w:rPr>
                <w:rStyle w:val="FontStyle13"/>
                <w:lang w:eastAsia="uk-UA"/>
              </w:rPr>
              <w:t xml:space="preserve">Етапи виконання Програми </w:t>
            </w:r>
          </w:p>
          <w:p w14:paraId="72554DCC" w14:textId="77777777" w:rsidR="008D6CA1" w:rsidRPr="00177BD4" w:rsidRDefault="008D6CA1" w:rsidP="00922487">
            <w:pPr>
              <w:pStyle w:val="Style3"/>
              <w:widowControl/>
              <w:spacing w:line="240" w:lineRule="auto"/>
              <w:ind w:firstLine="0"/>
              <w:contextualSpacing/>
              <w:jc w:val="center"/>
              <w:rPr>
                <w:rStyle w:val="FontStyle13"/>
                <w:bCs/>
                <w:lang w:eastAsia="uk-UA"/>
              </w:rPr>
            </w:pPr>
            <w:r>
              <w:rPr>
                <w:rStyle w:val="FontStyle13"/>
                <w:lang w:eastAsia="uk-UA"/>
              </w:rPr>
              <w:t>(тис. грн)</w:t>
            </w:r>
          </w:p>
        </w:tc>
        <w:tc>
          <w:tcPr>
            <w:tcW w:w="1827" w:type="dxa"/>
            <w:vAlign w:val="center"/>
          </w:tcPr>
          <w:p w14:paraId="4D9689AA" w14:textId="77777777" w:rsidR="008D6CA1" w:rsidRDefault="008D6CA1" w:rsidP="00922487">
            <w:pPr>
              <w:pStyle w:val="Style3"/>
              <w:widowControl/>
              <w:spacing w:line="240" w:lineRule="auto"/>
              <w:ind w:firstLine="0"/>
              <w:contextualSpacing/>
              <w:jc w:val="center"/>
              <w:rPr>
                <w:rStyle w:val="FontStyle13"/>
                <w:lang w:eastAsia="uk-UA"/>
              </w:rPr>
            </w:pPr>
            <w:r>
              <w:rPr>
                <w:rStyle w:val="FontStyle13"/>
                <w:lang w:eastAsia="uk-UA"/>
              </w:rPr>
              <w:t xml:space="preserve">Всього витрати на виконання Програми </w:t>
            </w:r>
          </w:p>
          <w:p w14:paraId="232C10A8" w14:textId="77777777" w:rsidR="008D6CA1" w:rsidRPr="00177BD4" w:rsidRDefault="008D6CA1" w:rsidP="00922487">
            <w:pPr>
              <w:pStyle w:val="Style3"/>
              <w:widowControl/>
              <w:spacing w:line="240" w:lineRule="auto"/>
              <w:ind w:firstLine="0"/>
              <w:contextualSpacing/>
              <w:jc w:val="center"/>
              <w:rPr>
                <w:rStyle w:val="FontStyle13"/>
                <w:bCs/>
                <w:lang w:eastAsia="uk-UA"/>
              </w:rPr>
            </w:pPr>
            <w:r>
              <w:rPr>
                <w:rStyle w:val="FontStyle13"/>
                <w:lang w:eastAsia="uk-UA"/>
              </w:rPr>
              <w:t>(тис. грн)</w:t>
            </w:r>
          </w:p>
        </w:tc>
      </w:tr>
      <w:tr w:rsidR="006A0EB3" w:rsidRPr="00E11175" w14:paraId="07A770FD" w14:textId="77777777" w:rsidTr="008D17CC">
        <w:trPr>
          <w:trHeight w:val="658"/>
        </w:trPr>
        <w:tc>
          <w:tcPr>
            <w:tcW w:w="2835" w:type="dxa"/>
            <w:vMerge/>
            <w:vAlign w:val="center"/>
          </w:tcPr>
          <w:p w14:paraId="2F9BF998" w14:textId="77777777" w:rsidR="006A0EB3" w:rsidRDefault="006A0EB3" w:rsidP="00922487">
            <w:pPr>
              <w:pStyle w:val="Style3"/>
              <w:widowControl/>
              <w:spacing w:line="240" w:lineRule="auto"/>
              <w:ind w:firstLine="0"/>
              <w:contextualSpacing/>
              <w:jc w:val="center"/>
              <w:rPr>
                <w:rStyle w:val="FontStyle13"/>
                <w:lang w:eastAsia="uk-UA"/>
              </w:rPr>
            </w:pPr>
          </w:p>
        </w:tc>
        <w:tc>
          <w:tcPr>
            <w:tcW w:w="1896" w:type="dxa"/>
            <w:vAlign w:val="center"/>
          </w:tcPr>
          <w:p w14:paraId="0E43A55E" w14:textId="542A4E9C" w:rsidR="006A0EB3" w:rsidRPr="006A0EB3" w:rsidRDefault="006A0EB3" w:rsidP="00922487">
            <w:pPr>
              <w:pStyle w:val="Style3"/>
              <w:widowControl/>
              <w:spacing w:line="240" w:lineRule="auto"/>
              <w:ind w:firstLine="0"/>
              <w:contextualSpacing/>
              <w:jc w:val="center"/>
              <w:rPr>
                <w:rStyle w:val="FontStyle13"/>
                <w:b w:val="0"/>
                <w:bCs/>
                <w:lang w:eastAsia="uk-UA"/>
              </w:rPr>
            </w:pPr>
            <w:r w:rsidRPr="006A0EB3">
              <w:rPr>
                <w:rStyle w:val="FontStyle13"/>
                <w:b w:val="0"/>
                <w:bCs/>
                <w:lang w:eastAsia="uk-UA"/>
              </w:rPr>
              <w:t>2026</w:t>
            </w:r>
          </w:p>
        </w:tc>
        <w:tc>
          <w:tcPr>
            <w:tcW w:w="1648" w:type="dxa"/>
            <w:vAlign w:val="center"/>
          </w:tcPr>
          <w:p w14:paraId="28FEC934" w14:textId="4BD81171" w:rsidR="006A0EB3" w:rsidRPr="006A0EB3" w:rsidRDefault="006A0EB3" w:rsidP="00922487">
            <w:pPr>
              <w:pStyle w:val="Style3"/>
              <w:widowControl/>
              <w:spacing w:line="240" w:lineRule="auto"/>
              <w:ind w:firstLine="0"/>
              <w:contextualSpacing/>
              <w:jc w:val="center"/>
              <w:rPr>
                <w:rStyle w:val="FontStyle13"/>
                <w:b w:val="0"/>
                <w:bCs/>
                <w:lang w:eastAsia="uk-UA"/>
              </w:rPr>
            </w:pPr>
            <w:r w:rsidRPr="006A0EB3">
              <w:rPr>
                <w:rStyle w:val="FontStyle13"/>
                <w:b w:val="0"/>
                <w:bCs/>
                <w:lang w:eastAsia="uk-UA"/>
              </w:rPr>
              <w:t>2027</w:t>
            </w:r>
          </w:p>
        </w:tc>
        <w:tc>
          <w:tcPr>
            <w:tcW w:w="1711" w:type="dxa"/>
            <w:vAlign w:val="center"/>
          </w:tcPr>
          <w:p w14:paraId="2F4F7F05" w14:textId="6E39A286" w:rsidR="006A0EB3" w:rsidRPr="006A0EB3" w:rsidRDefault="006A0EB3" w:rsidP="00922487">
            <w:pPr>
              <w:pStyle w:val="Style3"/>
              <w:widowControl/>
              <w:spacing w:line="240" w:lineRule="auto"/>
              <w:ind w:firstLine="0"/>
              <w:contextualSpacing/>
              <w:jc w:val="center"/>
              <w:rPr>
                <w:rStyle w:val="FontStyle13"/>
                <w:b w:val="0"/>
                <w:bCs/>
                <w:lang w:eastAsia="uk-UA"/>
              </w:rPr>
            </w:pPr>
            <w:r w:rsidRPr="006A0EB3">
              <w:rPr>
                <w:rStyle w:val="FontStyle13"/>
                <w:b w:val="0"/>
                <w:bCs/>
                <w:lang w:eastAsia="uk-UA"/>
              </w:rPr>
              <w:t>2028</w:t>
            </w:r>
          </w:p>
        </w:tc>
        <w:tc>
          <w:tcPr>
            <w:tcW w:w="1833" w:type="dxa"/>
            <w:gridSpan w:val="2"/>
            <w:vAlign w:val="center"/>
          </w:tcPr>
          <w:p w14:paraId="17C8A67B" w14:textId="77777777" w:rsidR="006A0EB3" w:rsidRPr="00177BD4" w:rsidRDefault="006A0EB3" w:rsidP="00922487">
            <w:pPr>
              <w:pStyle w:val="Style3"/>
              <w:widowControl/>
              <w:spacing w:line="240" w:lineRule="auto"/>
              <w:ind w:firstLine="0"/>
              <w:contextualSpacing/>
              <w:jc w:val="center"/>
              <w:rPr>
                <w:rStyle w:val="FontStyle13"/>
                <w:lang w:eastAsia="uk-UA"/>
              </w:rPr>
            </w:pPr>
          </w:p>
        </w:tc>
      </w:tr>
      <w:tr w:rsidR="006A0EB3" w:rsidRPr="00E11175" w14:paraId="317F8E06" w14:textId="77777777" w:rsidTr="008D17CC">
        <w:trPr>
          <w:trHeight w:val="311"/>
        </w:trPr>
        <w:tc>
          <w:tcPr>
            <w:tcW w:w="2835" w:type="dxa"/>
            <w:vAlign w:val="center"/>
          </w:tcPr>
          <w:p w14:paraId="3DA64525" w14:textId="77777777" w:rsidR="006A0EB3" w:rsidRPr="00177BD4" w:rsidRDefault="006A0EB3" w:rsidP="00922487">
            <w:pPr>
              <w:pStyle w:val="Style3"/>
              <w:widowControl/>
              <w:spacing w:line="240" w:lineRule="auto"/>
              <w:ind w:firstLine="0"/>
              <w:contextualSpacing/>
              <w:rPr>
                <w:rStyle w:val="FontStyle13"/>
                <w:b w:val="0"/>
                <w:bCs/>
                <w:lang w:eastAsia="uk-UA"/>
              </w:rPr>
            </w:pPr>
            <w:r w:rsidRPr="00177BD4">
              <w:rPr>
                <w:rStyle w:val="FontStyle13"/>
                <w:lang w:eastAsia="uk-UA"/>
              </w:rPr>
              <w:t>Місцевий бюджет</w:t>
            </w:r>
          </w:p>
          <w:p w14:paraId="2EB76EDD" w14:textId="77777777" w:rsidR="006A0EB3" w:rsidRPr="00177BD4" w:rsidRDefault="006A0EB3" w:rsidP="00922487">
            <w:pPr>
              <w:pStyle w:val="Style3"/>
              <w:widowControl/>
              <w:spacing w:line="240" w:lineRule="auto"/>
              <w:ind w:firstLine="0"/>
              <w:contextualSpacing/>
              <w:rPr>
                <w:rStyle w:val="FontStyle13"/>
                <w:b w:val="0"/>
                <w:bCs/>
                <w:lang w:eastAsia="uk-UA"/>
              </w:rPr>
            </w:pPr>
          </w:p>
        </w:tc>
        <w:tc>
          <w:tcPr>
            <w:tcW w:w="1896" w:type="dxa"/>
            <w:vAlign w:val="center"/>
          </w:tcPr>
          <w:p w14:paraId="4E24E6A1" w14:textId="6BA8B51F" w:rsidR="006A0EB3" w:rsidRPr="00757694" w:rsidRDefault="006A0EB3" w:rsidP="00922487">
            <w:pPr>
              <w:pStyle w:val="Style3"/>
              <w:widowControl/>
              <w:spacing w:line="240" w:lineRule="auto"/>
              <w:ind w:firstLine="0"/>
              <w:contextualSpacing/>
              <w:jc w:val="center"/>
            </w:pPr>
            <w:r>
              <w:t>-</w:t>
            </w:r>
          </w:p>
        </w:tc>
        <w:tc>
          <w:tcPr>
            <w:tcW w:w="1648" w:type="dxa"/>
            <w:vAlign w:val="center"/>
          </w:tcPr>
          <w:p w14:paraId="669C59A7" w14:textId="42395F32" w:rsidR="006A0EB3" w:rsidRPr="00757694" w:rsidRDefault="006A0EB3" w:rsidP="006A0EB3">
            <w:pPr>
              <w:pStyle w:val="Style3"/>
              <w:widowControl/>
              <w:spacing w:line="240" w:lineRule="auto"/>
              <w:ind w:firstLine="0"/>
              <w:contextualSpacing/>
              <w:jc w:val="center"/>
            </w:pPr>
            <w:r>
              <w:t>-</w:t>
            </w:r>
          </w:p>
        </w:tc>
        <w:tc>
          <w:tcPr>
            <w:tcW w:w="1711" w:type="dxa"/>
            <w:vAlign w:val="center"/>
          </w:tcPr>
          <w:p w14:paraId="78B0A03A" w14:textId="2E05E199" w:rsidR="006A0EB3" w:rsidRPr="00177BD4" w:rsidRDefault="006A0EB3" w:rsidP="00922487">
            <w:pPr>
              <w:pStyle w:val="Style3"/>
              <w:widowControl/>
              <w:spacing w:line="240" w:lineRule="auto"/>
              <w:ind w:firstLine="0"/>
              <w:contextualSpacing/>
              <w:jc w:val="center"/>
            </w:pPr>
            <w:r>
              <w:t>-</w:t>
            </w:r>
          </w:p>
        </w:tc>
        <w:tc>
          <w:tcPr>
            <w:tcW w:w="1833" w:type="dxa"/>
            <w:gridSpan w:val="2"/>
            <w:vAlign w:val="center"/>
          </w:tcPr>
          <w:p w14:paraId="2AFFC6EF" w14:textId="32AC7BA8" w:rsidR="006A0EB3" w:rsidRPr="00177BD4" w:rsidRDefault="006A0EB3" w:rsidP="00922487">
            <w:pPr>
              <w:pStyle w:val="Style3"/>
              <w:widowControl/>
              <w:spacing w:line="240" w:lineRule="auto"/>
              <w:ind w:firstLine="0"/>
              <w:contextualSpacing/>
              <w:jc w:val="center"/>
            </w:pPr>
            <w:r>
              <w:t>-</w:t>
            </w:r>
          </w:p>
        </w:tc>
      </w:tr>
      <w:tr w:rsidR="006A0EB3" w:rsidRPr="00E11175" w14:paraId="2971C57E" w14:textId="77777777" w:rsidTr="008D17CC">
        <w:trPr>
          <w:trHeight w:val="393"/>
        </w:trPr>
        <w:tc>
          <w:tcPr>
            <w:tcW w:w="2835" w:type="dxa"/>
            <w:tcBorders>
              <w:top w:val="single" w:sz="4" w:space="0" w:color="auto"/>
              <w:left w:val="single" w:sz="4" w:space="0" w:color="auto"/>
              <w:bottom w:val="single" w:sz="4" w:space="0" w:color="auto"/>
              <w:right w:val="single" w:sz="4" w:space="0" w:color="auto"/>
            </w:tcBorders>
            <w:vAlign w:val="center"/>
          </w:tcPr>
          <w:p w14:paraId="057855CC" w14:textId="77777777" w:rsidR="006A0EB3" w:rsidRPr="00177BD4" w:rsidRDefault="006A0EB3" w:rsidP="008D6CA1">
            <w:pPr>
              <w:pStyle w:val="Style3"/>
              <w:widowControl/>
              <w:spacing w:line="240" w:lineRule="auto"/>
              <w:ind w:firstLine="0"/>
              <w:contextualSpacing/>
              <w:rPr>
                <w:rStyle w:val="FontStyle13"/>
                <w:lang w:eastAsia="uk-UA"/>
              </w:rPr>
            </w:pPr>
            <w:r w:rsidRPr="00177BD4">
              <w:rPr>
                <w:rStyle w:val="FontStyle13"/>
                <w:lang w:eastAsia="uk-UA"/>
              </w:rPr>
              <w:t xml:space="preserve">Кошти позабюджетних джерел </w:t>
            </w:r>
          </w:p>
        </w:tc>
        <w:tc>
          <w:tcPr>
            <w:tcW w:w="1896" w:type="dxa"/>
            <w:tcBorders>
              <w:top w:val="single" w:sz="4" w:space="0" w:color="auto"/>
              <w:left w:val="single" w:sz="4" w:space="0" w:color="auto"/>
              <w:bottom w:val="single" w:sz="4" w:space="0" w:color="auto"/>
              <w:right w:val="single" w:sz="4" w:space="0" w:color="auto"/>
            </w:tcBorders>
          </w:tcPr>
          <w:p w14:paraId="74802FE0" w14:textId="6D8B4F2B" w:rsidR="006A0EB3" w:rsidRPr="00757694" w:rsidRDefault="006A0EB3" w:rsidP="008D6CA1">
            <w:pPr>
              <w:pStyle w:val="Style3"/>
              <w:widowControl/>
              <w:spacing w:line="240" w:lineRule="auto"/>
              <w:ind w:firstLine="0"/>
              <w:contextualSpacing/>
              <w:jc w:val="center"/>
            </w:pPr>
            <w:r w:rsidRPr="00195BDF">
              <w:t>відповідно до кошторисних призначень виконавця</w:t>
            </w:r>
          </w:p>
        </w:tc>
        <w:tc>
          <w:tcPr>
            <w:tcW w:w="1648" w:type="dxa"/>
            <w:tcBorders>
              <w:top w:val="single" w:sz="4" w:space="0" w:color="auto"/>
              <w:left w:val="single" w:sz="4" w:space="0" w:color="auto"/>
              <w:bottom w:val="single" w:sz="4" w:space="0" w:color="auto"/>
              <w:right w:val="single" w:sz="4" w:space="0" w:color="auto"/>
            </w:tcBorders>
          </w:tcPr>
          <w:p w14:paraId="6C52164E" w14:textId="1434D3E5" w:rsidR="006A0EB3" w:rsidRPr="008D17CC" w:rsidRDefault="008D17CC" w:rsidP="008D17CC">
            <w:pPr>
              <w:overflowPunct/>
              <w:autoSpaceDE/>
              <w:autoSpaceDN/>
              <w:adjustRightInd/>
              <w:jc w:val="center"/>
              <w:rPr>
                <w:rFonts w:ascii="Times New Roman" w:hAnsi="Times New Roman"/>
                <w:sz w:val="24"/>
                <w:szCs w:val="18"/>
                <w:lang w:val="uk-UA" w:eastAsia="zh-CN"/>
              </w:rPr>
            </w:pPr>
            <w:r w:rsidRPr="008D17CC">
              <w:rPr>
                <w:rFonts w:ascii="Times New Roman" w:hAnsi="Times New Roman"/>
                <w:sz w:val="24"/>
                <w:szCs w:val="18"/>
              </w:rPr>
              <w:t>відповідно до кошторисних призначень виконавця</w:t>
            </w:r>
          </w:p>
          <w:p w14:paraId="242E960A" w14:textId="77777777" w:rsidR="006A0EB3" w:rsidRPr="008D17CC" w:rsidRDefault="006A0EB3" w:rsidP="008D17CC">
            <w:pPr>
              <w:overflowPunct/>
              <w:autoSpaceDE/>
              <w:autoSpaceDN/>
              <w:adjustRightInd/>
              <w:jc w:val="center"/>
              <w:rPr>
                <w:rFonts w:ascii="Times New Roman" w:hAnsi="Times New Roman"/>
                <w:sz w:val="24"/>
                <w:szCs w:val="18"/>
                <w:lang w:val="uk-UA" w:eastAsia="zh-CN"/>
              </w:rPr>
            </w:pPr>
          </w:p>
          <w:p w14:paraId="376B3E06" w14:textId="77777777" w:rsidR="006A0EB3" w:rsidRPr="008D17CC" w:rsidRDefault="006A0EB3" w:rsidP="006A0EB3">
            <w:pPr>
              <w:pStyle w:val="Style3"/>
              <w:widowControl/>
              <w:spacing w:line="240" w:lineRule="auto"/>
              <w:ind w:firstLine="0"/>
              <w:contextualSpacing/>
              <w:jc w:val="center"/>
              <w:rPr>
                <w:szCs w:val="18"/>
              </w:rPr>
            </w:pPr>
          </w:p>
        </w:tc>
        <w:tc>
          <w:tcPr>
            <w:tcW w:w="1711" w:type="dxa"/>
            <w:tcBorders>
              <w:top w:val="single" w:sz="4" w:space="0" w:color="auto"/>
              <w:left w:val="single" w:sz="4" w:space="0" w:color="auto"/>
              <w:bottom w:val="single" w:sz="4" w:space="0" w:color="auto"/>
              <w:right w:val="single" w:sz="4" w:space="0" w:color="auto"/>
            </w:tcBorders>
          </w:tcPr>
          <w:p w14:paraId="74B98A20" w14:textId="269EDC04" w:rsidR="006A0EB3" w:rsidRPr="00757694" w:rsidRDefault="006A0EB3" w:rsidP="008D6CA1">
            <w:pPr>
              <w:pStyle w:val="Style3"/>
              <w:widowControl/>
              <w:spacing w:line="240" w:lineRule="auto"/>
              <w:ind w:firstLine="0"/>
              <w:contextualSpacing/>
              <w:jc w:val="center"/>
            </w:pPr>
            <w:r w:rsidRPr="00195BDF">
              <w:t>відповідно до кошторисних призначень виконавця</w:t>
            </w:r>
          </w:p>
        </w:tc>
        <w:tc>
          <w:tcPr>
            <w:tcW w:w="1833" w:type="dxa"/>
            <w:gridSpan w:val="2"/>
            <w:tcBorders>
              <w:top w:val="single" w:sz="4" w:space="0" w:color="auto"/>
              <w:left w:val="single" w:sz="4" w:space="0" w:color="auto"/>
              <w:bottom w:val="single" w:sz="4" w:space="0" w:color="auto"/>
              <w:right w:val="single" w:sz="4" w:space="0" w:color="auto"/>
            </w:tcBorders>
          </w:tcPr>
          <w:p w14:paraId="0CF4E13E" w14:textId="5C524FC2" w:rsidR="006A0EB3" w:rsidRPr="00177BD4" w:rsidRDefault="006A0EB3" w:rsidP="008D6CA1">
            <w:pPr>
              <w:pStyle w:val="Style3"/>
              <w:widowControl/>
              <w:spacing w:line="240" w:lineRule="auto"/>
              <w:ind w:firstLine="0"/>
              <w:contextualSpacing/>
              <w:jc w:val="center"/>
              <w:rPr>
                <w:bCs/>
              </w:rPr>
            </w:pPr>
            <w:r w:rsidRPr="00195BDF">
              <w:t>відповідно до кошторисних призначень виконавця</w:t>
            </w:r>
          </w:p>
        </w:tc>
      </w:tr>
    </w:tbl>
    <w:p w14:paraId="0CB22E92" w14:textId="71792850" w:rsidR="008D6CA1" w:rsidRDefault="008D6CA1" w:rsidP="008D6CA1">
      <w:pPr>
        <w:shd w:val="clear" w:color="auto" w:fill="FFFFFF"/>
        <w:spacing w:line="360" w:lineRule="auto"/>
        <w:ind w:firstLine="851"/>
        <w:contextualSpacing/>
        <w:jc w:val="center"/>
        <w:rPr>
          <w:rFonts w:ascii="Times New Roman" w:hAnsi="Times New Roman"/>
          <w:b/>
          <w:spacing w:val="-1"/>
          <w:szCs w:val="28"/>
          <w:lang w:val="uk-UA"/>
        </w:rPr>
      </w:pPr>
    </w:p>
    <w:p w14:paraId="500C700F" w14:textId="77777777" w:rsidR="003D677F" w:rsidRDefault="003D677F" w:rsidP="008D6CA1">
      <w:pPr>
        <w:shd w:val="clear" w:color="auto" w:fill="FFFFFF"/>
        <w:spacing w:line="360" w:lineRule="auto"/>
        <w:ind w:firstLine="851"/>
        <w:contextualSpacing/>
        <w:jc w:val="center"/>
        <w:rPr>
          <w:rFonts w:ascii="Times New Roman" w:hAnsi="Times New Roman"/>
          <w:b/>
          <w:spacing w:val="-1"/>
          <w:szCs w:val="28"/>
          <w:lang w:val="uk-UA"/>
        </w:rPr>
      </w:pPr>
    </w:p>
    <w:p w14:paraId="5C0249A0" w14:textId="0E69B38B" w:rsidR="00BB2707" w:rsidRPr="001968F3" w:rsidRDefault="00BB2707" w:rsidP="001968F3">
      <w:pPr>
        <w:shd w:val="clear" w:color="auto" w:fill="FFFFFF"/>
        <w:spacing w:line="276" w:lineRule="auto"/>
        <w:contextualSpacing/>
        <w:jc w:val="center"/>
        <w:rPr>
          <w:rFonts w:ascii="Times New Roman" w:hAnsi="Times New Roman"/>
          <w:bCs/>
          <w:caps/>
          <w:spacing w:val="-1"/>
          <w:szCs w:val="28"/>
        </w:rPr>
      </w:pPr>
      <w:r w:rsidRPr="001968F3">
        <w:rPr>
          <w:rFonts w:ascii="Times New Roman" w:hAnsi="Times New Roman"/>
          <w:b/>
          <w:caps/>
          <w:spacing w:val="-1"/>
          <w:szCs w:val="28"/>
        </w:rPr>
        <w:t xml:space="preserve">7. </w:t>
      </w:r>
      <w:r w:rsidR="00036C57" w:rsidRPr="001968F3">
        <w:rPr>
          <w:rFonts w:ascii="Times New Roman" w:hAnsi="Times New Roman"/>
          <w:b/>
          <w:spacing w:val="-1"/>
          <w:szCs w:val="28"/>
        </w:rPr>
        <w:t>СТРОКИ ТА ЕТАПИ ВИКОНАННЯ ПРОГРАМИ</w:t>
      </w:r>
    </w:p>
    <w:p w14:paraId="5ECF59B6" w14:textId="77777777" w:rsidR="00BB2707" w:rsidRPr="001968F3" w:rsidRDefault="00BB2707" w:rsidP="001968F3">
      <w:pPr>
        <w:shd w:val="clear" w:color="auto" w:fill="FFFFFF"/>
        <w:spacing w:line="276" w:lineRule="auto"/>
        <w:ind w:firstLine="851"/>
        <w:contextualSpacing/>
        <w:jc w:val="center"/>
        <w:rPr>
          <w:rFonts w:ascii="Times New Roman" w:hAnsi="Times New Roman"/>
          <w:bCs/>
          <w:spacing w:val="-1"/>
          <w:szCs w:val="28"/>
        </w:rPr>
      </w:pPr>
    </w:p>
    <w:p w14:paraId="576FEB12" w14:textId="45ECE80B" w:rsidR="001815E3" w:rsidRDefault="001815E3" w:rsidP="006A0EB3">
      <w:pPr>
        <w:spacing w:line="276" w:lineRule="auto"/>
        <w:ind w:firstLine="709"/>
        <w:jc w:val="both"/>
        <w:rPr>
          <w:rFonts w:ascii="Times New Roman" w:hAnsi="Times New Roman"/>
          <w:lang w:val="uk-UA"/>
        </w:rPr>
      </w:pPr>
      <w:r w:rsidRPr="00DC453D">
        <w:rPr>
          <w:rFonts w:ascii="Times New Roman" w:hAnsi="Times New Roman"/>
        </w:rPr>
        <w:t xml:space="preserve">Строк дії Програми – </w:t>
      </w:r>
      <w:r w:rsidR="006A0EB3">
        <w:rPr>
          <w:rFonts w:ascii="Times New Roman" w:hAnsi="Times New Roman"/>
          <w:lang w:val="uk-UA"/>
        </w:rPr>
        <w:t>січ</w:t>
      </w:r>
      <w:r w:rsidRPr="00DC453D">
        <w:rPr>
          <w:rFonts w:ascii="Times New Roman" w:hAnsi="Times New Roman"/>
        </w:rPr>
        <w:t>ень 202</w:t>
      </w:r>
      <w:r w:rsidR="006A0EB3">
        <w:rPr>
          <w:rFonts w:ascii="Times New Roman" w:hAnsi="Times New Roman"/>
          <w:lang w:val="uk-UA"/>
        </w:rPr>
        <w:t>6</w:t>
      </w:r>
      <w:r w:rsidRPr="00DC453D">
        <w:rPr>
          <w:rFonts w:ascii="Times New Roman" w:hAnsi="Times New Roman"/>
        </w:rPr>
        <w:t xml:space="preserve"> р. - грудень 202</w:t>
      </w:r>
      <w:r w:rsidR="006A0EB3">
        <w:rPr>
          <w:rFonts w:ascii="Times New Roman" w:hAnsi="Times New Roman"/>
          <w:lang w:val="uk-UA"/>
        </w:rPr>
        <w:t>8</w:t>
      </w:r>
      <w:r w:rsidRPr="00DC453D">
        <w:rPr>
          <w:rFonts w:ascii="Times New Roman" w:hAnsi="Times New Roman"/>
        </w:rPr>
        <w:t xml:space="preserve"> р</w:t>
      </w:r>
      <w:r>
        <w:rPr>
          <w:rFonts w:ascii="Times New Roman" w:hAnsi="Times New Roman"/>
          <w:lang w:val="uk-UA"/>
        </w:rPr>
        <w:t xml:space="preserve">. </w:t>
      </w:r>
    </w:p>
    <w:p w14:paraId="7944D0CA" w14:textId="77777777" w:rsidR="006A0EB3" w:rsidRPr="00E11175" w:rsidRDefault="006A0EB3" w:rsidP="006A0EB3">
      <w:pPr>
        <w:shd w:val="clear" w:color="auto" w:fill="FFFFFF"/>
        <w:tabs>
          <w:tab w:val="left" w:pos="0"/>
        </w:tabs>
        <w:spacing w:line="276" w:lineRule="auto"/>
        <w:ind w:firstLine="709"/>
        <w:contextualSpacing/>
        <w:jc w:val="both"/>
        <w:rPr>
          <w:rFonts w:ascii="Times New Roman" w:hAnsi="Times New Roman"/>
          <w:spacing w:val="-1"/>
          <w:szCs w:val="28"/>
        </w:rPr>
      </w:pPr>
      <w:r w:rsidRPr="00E11175">
        <w:rPr>
          <w:rFonts w:ascii="Times New Roman" w:hAnsi="Times New Roman"/>
          <w:spacing w:val="-1"/>
          <w:szCs w:val="28"/>
        </w:rPr>
        <w:t>Фінансування Програми здійснюється за рахунок коштів (не виключно):</w:t>
      </w:r>
    </w:p>
    <w:p w14:paraId="600AC7CC" w14:textId="77777777" w:rsidR="006A0EB3" w:rsidRPr="00E11175" w:rsidRDefault="006A0EB3" w:rsidP="006A0EB3">
      <w:pPr>
        <w:pStyle w:val="Style2"/>
        <w:widowControl/>
        <w:tabs>
          <w:tab w:val="left" w:pos="0"/>
        </w:tabs>
        <w:spacing w:line="276" w:lineRule="auto"/>
        <w:contextualSpacing/>
        <w:jc w:val="both"/>
        <w:rPr>
          <w:sz w:val="28"/>
          <w:szCs w:val="28"/>
          <w:lang w:val="uk-UA"/>
        </w:rPr>
      </w:pPr>
      <w:r w:rsidRPr="00E11175">
        <w:rPr>
          <w:sz w:val="28"/>
          <w:szCs w:val="28"/>
          <w:lang w:val="uk-UA"/>
        </w:rPr>
        <w:t>місцевого бюджету Бучанської міської територіальної громади;</w:t>
      </w:r>
    </w:p>
    <w:p w14:paraId="189FC50A" w14:textId="77777777" w:rsidR="006A0EB3" w:rsidRPr="00E11175" w:rsidRDefault="006A0EB3" w:rsidP="006A0EB3">
      <w:pPr>
        <w:pStyle w:val="Style2"/>
        <w:widowControl/>
        <w:tabs>
          <w:tab w:val="left" w:pos="0"/>
        </w:tabs>
        <w:spacing w:line="276" w:lineRule="auto"/>
        <w:contextualSpacing/>
        <w:jc w:val="both"/>
        <w:rPr>
          <w:sz w:val="28"/>
          <w:szCs w:val="28"/>
          <w:lang w:val="uk-UA"/>
        </w:rPr>
      </w:pPr>
      <w:r w:rsidRPr="00E11175">
        <w:rPr>
          <w:sz w:val="28"/>
          <w:szCs w:val="28"/>
          <w:lang w:val="uk-UA"/>
        </w:rPr>
        <w:t>інших джерел не заборонених законодавством України.</w:t>
      </w:r>
    </w:p>
    <w:p w14:paraId="118202EF" w14:textId="77777777" w:rsidR="00DC453D" w:rsidRPr="00DC453D" w:rsidRDefault="00DC453D" w:rsidP="00DC453D">
      <w:pPr>
        <w:ind w:firstLine="709"/>
        <w:jc w:val="both"/>
        <w:rPr>
          <w:rFonts w:ascii="Times New Roman" w:hAnsi="Times New Roman"/>
        </w:rPr>
      </w:pPr>
    </w:p>
    <w:p w14:paraId="6B8752BC" w14:textId="77777777" w:rsidR="00BB2707" w:rsidRPr="001968F3" w:rsidRDefault="00BB2707" w:rsidP="001968F3">
      <w:pPr>
        <w:tabs>
          <w:tab w:val="left" w:pos="709"/>
        </w:tabs>
        <w:spacing w:line="276" w:lineRule="auto"/>
        <w:ind w:firstLine="567"/>
        <w:contextualSpacing/>
        <w:jc w:val="center"/>
        <w:rPr>
          <w:rFonts w:ascii="Times New Roman" w:hAnsi="Times New Roman"/>
          <w:b/>
          <w:bCs/>
          <w:caps/>
          <w:szCs w:val="28"/>
        </w:rPr>
      </w:pPr>
    </w:p>
    <w:p w14:paraId="417DE9E9" w14:textId="595A57B8" w:rsidR="00BB2707" w:rsidRPr="001968F3" w:rsidRDefault="00BB2707" w:rsidP="001968F3">
      <w:pPr>
        <w:tabs>
          <w:tab w:val="left" w:pos="709"/>
        </w:tabs>
        <w:spacing w:line="276" w:lineRule="auto"/>
        <w:ind w:firstLine="567"/>
        <w:contextualSpacing/>
        <w:jc w:val="center"/>
        <w:rPr>
          <w:rFonts w:ascii="Times New Roman" w:hAnsi="Times New Roman"/>
          <w:b/>
          <w:bCs/>
          <w:caps/>
          <w:szCs w:val="28"/>
        </w:rPr>
      </w:pPr>
      <w:r w:rsidRPr="001968F3">
        <w:rPr>
          <w:rFonts w:ascii="Times New Roman" w:hAnsi="Times New Roman"/>
          <w:b/>
          <w:bCs/>
          <w:caps/>
          <w:szCs w:val="28"/>
        </w:rPr>
        <w:t xml:space="preserve">8. </w:t>
      </w:r>
      <w:r w:rsidR="00BD5677" w:rsidRPr="001968F3">
        <w:rPr>
          <w:rFonts w:ascii="Times New Roman" w:hAnsi="Times New Roman"/>
          <w:b/>
          <w:bCs/>
          <w:szCs w:val="28"/>
        </w:rPr>
        <w:t>КООРДИНАЦІЯ ТА КОНТРОЛЬ ЗА ХОДОМ ВИКОНАННЯ ПРОГРАМИ</w:t>
      </w:r>
    </w:p>
    <w:p w14:paraId="168373FA" w14:textId="77777777" w:rsidR="001F7ACD" w:rsidRPr="001968F3" w:rsidRDefault="001F7ACD" w:rsidP="001968F3">
      <w:pPr>
        <w:spacing w:line="276" w:lineRule="auto"/>
        <w:ind w:firstLine="567"/>
        <w:contextualSpacing/>
        <w:jc w:val="both"/>
        <w:rPr>
          <w:rFonts w:ascii="Times New Roman" w:hAnsi="Times New Roman"/>
          <w:szCs w:val="28"/>
          <w:lang w:val="uk-UA"/>
        </w:rPr>
      </w:pPr>
    </w:p>
    <w:p w14:paraId="4C04F99D" w14:textId="77777777" w:rsidR="001F7ACD" w:rsidRPr="001968F3" w:rsidRDefault="001F7ACD" w:rsidP="00575C35">
      <w:pPr>
        <w:spacing w:line="276" w:lineRule="auto"/>
        <w:ind w:firstLine="709"/>
        <w:contextualSpacing/>
        <w:jc w:val="both"/>
        <w:rPr>
          <w:rFonts w:ascii="Times New Roman" w:hAnsi="Times New Roman"/>
          <w:snapToGrid w:val="0"/>
          <w:szCs w:val="28"/>
          <w:lang w:val="uk-UA"/>
        </w:rPr>
      </w:pPr>
      <w:r w:rsidRPr="001968F3">
        <w:rPr>
          <w:rFonts w:ascii="Times New Roman" w:hAnsi="Times New Roman"/>
          <w:szCs w:val="28"/>
          <w:lang w:val="uk-UA"/>
        </w:rPr>
        <w:t>Головним розпорядником коштів на виконання Програми є Бучанська міська рада.</w:t>
      </w:r>
      <w:r w:rsidRPr="001968F3">
        <w:rPr>
          <w:rFonts w:ascii="Times New Roman" w:hAnsi="Times New Roman"/>
          <w:snapToGrid w:val="0"/>
          <w:szCs w:val="28"/>
          <w:lang w:val="uk-UA"/>
        </w:rPr>
        <w:t xml:space="preserve"> </w:t>
      </w:r>
    </w:p>
    <w:p w14:paraId="75E8D3EC" w14:textId="77777777" w:rsidR="004924AE" w:rsidRPr="001968F3" w:rsidRDefault="004924AE" w:rsidP="00575C35">
      <w:pPr>
        <w:spacing w:line="276" w:lineRule="auto"/>
        <w:ind w:firstLine="709"/>
        <w:contextualSpacing/>
        <w:jc w:val="both"/>
        <w:rPr>
          <w:rFonts w:ascii="Times New Roman" w:hAnsi="Times New Roman"/>
          <w:szCs w:val="28"/>
          <w:lang w:val="uk-UA"/>
        </w:rPr>
      </w:pPr>
      <w:r w:rsidRPr="001968F3">
        <w:rPr>
          <w:rFonts w:ascii="Times New Roman" w:hAnsi="Times New Roman"/>
          <w:szCs w:val="28"/>
          <w:lang w:val="uk-UA"/>
        </w:rPr>
        <w:t>Відділ житлово-комунальної інфраструктури управління житлово-комунального господарства є відповідальним виконавцем реалізації заходів Програми в повному обсязі та у визначені терміни.</w:t>
      </w:r>
    </w:p>
    <w:p w14:paraId="0017076A" w14:textId="77777777" w:rsidR="004924AE" w:rsidRPr="001968F3" w:rsidRDefault="004924AE" w:rsidP="00575C35">
      <w:pPr>
        <w:spacing w:line="276" w:lineRule="auto"/>
        <w:ind w:firstLine="709"/>
        <w:jc w:val="both"/>
        <w:rPr>
          <w:rFonts w:ascii="Times New Roman" w:hAnsi="Times New Roman"/>
          <w:szCs w:val="28"/>
          <w:lang w:val="uk-UA"/>
        </w:rPr>
      </w:pPr>
      <w:r w:rsidRPr="001968F3">
        <w:rPr>
          <w:rFonts w:ascii="Times New Roman" w:hAnsi="Times New Roman"/>
          <w:szCs w:val="28"/>
          <w:lang w:val="uk-UA"/>
        </w:rPr>
        <w:t>Відділ житлово-комунальної інфраструктури управління житлово-комунального господарства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14:paraId="0E841898" w14:textId="4942D5F5" w:rsidR="004924AE" w:rsidRPr="001968F3" w:rsidRDefault="004924AE" w:rsidP="00575C35">
      <w:pPr>
        <w:spacing w:line="276" w:lineRule="auto"/>
        <w:ind w:firstLine="709"/>
        <w:jc w:val="both"/>
        <w:rPr>
          <w:rFonts w:ascii="Times New Roman" w:hAnsi="Times New Roman"/>
          <w:szCs w:val="28"/>
          <w:lang w:val="uk-UA"/>
        </w:rPr>
      </w:pPr>
      <w:r w:rsidRPr="001968F3">
        <w:rPr>
          <w:rFonts w:ascii="Times New Roman" w:hAnsi="Times New Roman"/>
          <w:szCs w:val="28"/>
          <w:lang w:val="uk-UA"/>
        </w:rPr>
        <w:lastRenderedPageBreak/>
        <w:t xml:space="preserve">Відділ житлово-комунальної інфраструктури управління житлово-комунального господарства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 </w:t>
      </w:r>
    </w:p>
    <w:p w14:paraId="7CB043B4" w14:textId="77777777" w:rsidR="004924AE" w:rsidRPr="001968F3" w:rsidRDefault="004924AE" w:rsidP="00575C35">
      <w:pPr>
        <w:spacing w:line="276" w:lineRule="auto"/>
        <w:ind w:firstLine="709"/>
        <w:jc w:val="both"/>
        <w:rPr>
          <w:rFonts w:ascii="Times New Roman" w:hAnsi="Times New Roman"/>
          <w:szCs w:val="28"/>
          <w:lang w:val="uk-UA"/>
        </w:rPr>
      </w:pPr>
      <w:r w:rsidRPr="001968F3">
        <w:rPr>
          <w:rFonts w:ascii="Times New Roman" w:hAnsi="Times New Roman"/>
          <w:szCs w:val="28"/>
          <w:lang w:val="uk-UA"/>
        </w:rPr>
        <w:t>Виконання Програми припиняється після закінчення встановленого терміну, після чого відділ житлово-комунальної інфраструктури управління житлово-комунального господарства у місячний термін складає підсумковий звіт про результати її виконання та подає до відділу економічного розвитку та інвестиції і Фінансовому управлінню Бучанської міської ради.</w:t>
      </w:r>
    </w:p>
    <w:p w14:paraId="112238A3" w14:textId="02C51435" w:rsidR="004924AE" w:rsidRPr="001968F3" w:rsidRDefault="004924AE" w:rsidP="00575C35">
      <w:pPr>
        <w:spacing w:line="276" w:lineRule="auto"/>
        <w:ind w:firstLine="709"/>
        <w:jc w:val="both"/>
        <w:rPr>
          <w:rFonts w:ascii="Times New Roman" w:hAnsi="Times New Roman"/>
          <w:szCs w:val="28"/>
          <w:lang w:val="uk-UA"/>
        </w:rPr>
      </w:pPr>
      <w:r w:rsidRPr="001968F3">
        <w:rPr>
          <w:rFonts w:ascii="Times New Roman" w:hAnsi="Times New Roman"/>
          <w:szCs w:val="28"/>
          <w:lang w:val="uk-UA"/>
        </w:rPr>
        <w:t xml:space="preserve">Відділ житлово-комунальної інфраструктури управління житлово-комунального господарства </w:t>
      </w:r>
      <w:r w:rsidR="001968F3" w:rsidRPr="001968F3">
        <w:rPr>
          <w:rFonts w:ascii="Times New Roman" w:hAnsi="Times New Roman"/>
          <w:szCs w:val="28"/>
          <w:lang w:val="uk-UA"/>
        </w:rPr>
        <w:t xml:space="preserve">розміщує на офіційному сайті Бучанської міської ради </w:t>
      </w:r>
      <w:r w:rsidRPr="001968F3">
        <w:rPr>
          <w:rFonts w:ascii="Times New Roman" w:hAnsi="Times New Roman"/>
          <w:szCs w:val="28"/>
          <w:lang w:val="uk-UA"/>
        </w:rPr>
        <w:t xml:space="preserve">щорічний та підсумковий звіти виконання Програми. </w:t>
      </w:r>
    </w:p>
    <w:p w14:paraId="68E38A5F" w14:textId="77777777" w:rsidR="004924AE" w:rsidRPr="001968F3" w:rsidRDefault="004924AE" w:rsidP="00575C35">
      <w:pPr>
        <w:spacing w:line="276" w:lineRule="auto"/>
        <w:ind w:firstLine="709"/>
        <w:jc w:val="both"/>
        <w:rPr>
          <w:rFonts w:ascii="Times New Roman" w:hAnsi="Times New Roman"/>
          <w:szCs w:val="28"/>
          <w:lang w:val="uk-UA" w:eastAsia="zh-CN"/>
        </w:rPr>
      </w:pPr>
      <w:r w:rsidRPr="001968F3">
        <w:rPr>
          <w:rFonts w:ascii="Times New Roman" w:hAnsi="Times New Roman"/>
          <w:szCs w:val="28"/>
          <w:lang w:val="uk-UA"/>
        </w:rPr>
        <w:t>У разі втрати актуальності основної мети Програми, припинення фінансування завдань та заходів, рішення про дострокове припинення Програми приймає сесія міської ради за спільним поданням відділу житлово-комунальної інфраструктури управління житлово-комунального господарства, відділу економічного розвитку та інвестицій і Фінансового управління</w:t>
      </w:r>
      <w:r w:rsidRPr="001968F3">
        <w:rPr>
          <w:rFonts w:ascii="Times New Roman" w:hAnsi="Times New Roman"/>
          <w:szCs w:val="28"/>
          <w:lang w:val="uk-UA" w:eastAsia="zh-CN"/>
        </w:rPr>
        <w:t>.</w:t>
      </w:r>
    </w:p>
    <w:p w14:paraId="7C405173" w14:textId="77777777" w:rsidR="004924AE" w:rsidRPr="001968F3" w:rsidRDefault="004924AE" w:rsidP="00575C35">
      <w:pPr>
        <w:spacing w:line="276" w:lineRule="auto"/>
        <w:ind w:firstLine="709"/>
        <w:jc w:val="both"/>
        <w:rPr>
          <w:rFonts w:ascii="Times New Roman" w:hAnsi="Times New Roman"/>
          <w:szCs w:val="28"/>
          <w:lang w:val="uk-UA" w:eastAsia="zh-CN"/>
        </w:rPr>
      </w:pPr>
    </w:p>
    <w:p w14:paraId="6925CEFC" w14:textId="77777777" w:rsidR="004924AE" w:rsidRDefault="004924AE" w:rsidP="004924AE">
      <w:pPr>
        <w:spacing w:line="360" w:lineRule="auto"/>
        <w:ind w:firstLine="567"/>
        <w:jc w:val="both"/>
        <w:rPr>
          <w:rFonts w:ascii="Times New Roman" w:hAnsi="Times New Roman" w:cstheme="minorBidi"/>
          <w:sz w:val="24"/>
          <w:szCs w:val="24"/>
          <w:lang w:val="uk-UA" w:eastAsia="zh-CN"/>
        </w:rPr>
      </w:pPr>
    </w:p>
    <w:p w14:paraId="43918F6E" w14:textId="77777777" w:rsidR="00FB111B" w:rsidRPr="00E11175" w:rsidRDefault="00FB111B" w:rsidP="00FB111B">
      <w:pPr>
        <w:spacing w:line="360" w:lineRule="auto"/>
        <w:ind w:firstLine="709"/>
        <w:jc w:val="both"/>
        <w:rPr>
          <w:rFonts w:ascii="Times New Roman" w:hAnsi="Times New Roman"/>
          <w:szCs w:val="28"/>
          <w:lang w:val="uk-UA" w:eastAsia="zh-CN"/>
        </w:rPr>
      </w:pPr>
    </w:p>
    <w:p w14:paraId="686AE024" w14:textId="77777777" w:rsidR="008D17CC" w:rsidRPr="00E11175" w:rsidRDefault="008D17CC" w:rsidP="008D17CC">
      <w:pPr>
        <w:jc w:val="both"/>
        <w:rPr>
          <w:rFonts w:ascii="Times New Roman" w:hAnsi="Times New Roman"/>
          <w:bCs/>
          <w:szCs w:val="28"/>
        </w:rPr>
      </w:pPr>
      <w:r w:rsidRPr="00E11175">
        <w:rPr>
          <w:rFonts w:ascii="Times New Roman" w:hAnsi="Times New Roman"/>
          <w:b/>
          <w:szCs w:val="28"/>
        </w:rPr>
        <w:t>Секретар ради</w:t>
      </w:r>
      <w:r>
        <w:rPr>
          <w:rFonts w:ascii="Times New Roman" w:hAnsi="Times New Roman"/>
          <w:b/>
          <w:szCs w:val="28"/>
        </w:rPr>
        <w:tab/>
      </w:r>
      <w:r>
        <w:rPr>
          <w:rFonts w:ascii="Times New Roman" w:hAnsi="Times New Roman"/>
          <w:b/>
          <w:szCs w:val="28"/>
        </w:rPr>
        <w:tab/>
      </w:r>
      <w:r>
        <w:rPr>
          <w:rFonts w:ascii="Times New Roman" w:hAnsi="Times New Roman"/>
          <w:b/>
          <w:szCs w:val="28"/>
        </w:rPr>
        <w:tab/>
      </w:r>
      <w:r>
        <w:rPr>
          <w:rFonts w:ascii="Times New Roman" w:hAnsi="Times New Roman"/>
          <w:b/>
          <w:szCs w:val="28"/>
        </w:rPr>
        <w:tab/>
      </w:r>
      <w:r>
        <w:rPr>
          <w:rFonts w:ascii="Times New Roman" w:hAnsi="Times New Roman"/>
          <w:b/>
          <w:szCs w:val="28"/>
        </w:rPr>
        <w:tab/>
      </w:r>
      <w:r>
        <w:rPr>
          <w:rFonts w:ascii="Times New Roman" w:hAnsi="Times New Roman"/>
          <w:b/>
          <w:szCs w:val="28"/>
        </w:rPr>
        <w:tab/>
      </w:r>
      <w:r>
        <w:rPr>
          <w:rFonts w:ascii="Times New Roman" w:hAnsi="Times New Roman"/>
          <w:b/>
          <w:szCs w:val="28"/>
        </w:rPr>
        <w:tab/>
      </w:r>
      <w:r w:rsidRPr="00E11175">
        <w:rPr>
          <w:rFonts w:ascii="Times New Roman" w:hAnsi="Times New Roman"/>
          <w:b/>
          <w:szCs w:val="28"/>
        </w:rPr>
        <w:t>Тарас ШАПРАВСЬКИЙ</w:t>
      </w:r>
    </w:p>
    <w:p w14:paraId="6725A37C" w14:textId="77777777" w:rsidR="008D17CC" w:rsidRDefault="008D17CC" w:rsidP="008D17CC">
      <w:pPr>
        <w:spacing w:line="360" w:lineRule="auto"/>
        <w:jc w:val="both"/>
        <w:rPr>
          <w:rFonts w:ascii="Times New Roman" w:hAnsi="Times New Roman"/>
          <w:bCs/>
          <w:szCs w:val="28"/>
          <w:lang w:val="en-US"/>
        </w:rPr>
      </w:pPr>
    </w:p>
    <w:p w14:paraId="57B027DE" w14:textId="77777777" w:rsidR="008D17CC" w:rsidRDefault="008D17CC" w:rsidP="008D17CC">
      <w:pPr>
        <w:spacing w:line="360" w:lineRule="auto"/>
        <w:jc w:val="both"/>
        <w:rPr>
          <w:rFonts w:ascii="Times New Roman" w:hAnsi="Times New Roman"/>
          <w:bCs/>
          <w:szCs w:val="28"/>
          <w:lang w:val="en-US"/>
        </w:rPr>
      </w:pPr>
    </w:p>
    <w:p w14:paraId="51659DFB" w14:textId="77777777" w:rsidR="008D17CC" w:rsidRDefault="008D17CC" w:rsidP="008D17CC">
      <w:pPr>
        <w:spacing w:line="360" w:lineRule="auto"/>
        <w:jc w:val="both"/>
        <w:rPr>
          <w:rFonts w:ascii="Times New Roman" w:hAnsi="Times New Roman"/>
          <w:bCs/>
          <w:szCs w:val="28"/>
          <w:lang w:val="en-US"/>
        </w:rPr>
      </w:pPr>
    </w:p>
    <w:p w14:paraId="4923F30C" w14:textId="77777777" w:rsidR="008D17CC" w:rsidRDefault="008D17CC" w:rsidP="008D17CC">
      <w:pPr>
        <w:spacing w:line="360" w:lineRule="auto"/>
        <w:jc w:val="both"/>
        <w:rPr>
          <w:rFonts w:ascii="Times New Roman" w:hAnsi="Times New Roman"/>
          <w:bCs/>
          <w:szCs w:val="28"/>
          <w:lang w:val="en-US"/>
        </w:rPr>
      </w:pPr>
    </w:p>
    <w:p w14:paraId="696EC056" w14:textId="77777777" w:rsidR="008D17CC" w:rsidRDefault="008D17CC" w:rsidP="008D17CC">
      <w:pPr>
        <w:spacing w:line="360" w:lineRule="auto"/>
        <w:jc w:val="both"/>
        <w:rPr>
          <w:rFonts w:ascii="Times New Roman" w:hAnsi="Times New Roman"/>
          <w:bCs/>
          <w:szCs w:val="28"/>
          <w:lang w:val="en-US"/>
        </w:rPr>
      </w:pPr>
    </w:p>
    <w:p w14:paraId="111B5B8B" w14:textId="77777777" w:rsidR="008D17CC" w:rsidRDefault="008D17CC" w:rsidP="008D17CC">
      <w:pPr>
        <w:spacing w:line="360" w:lineRule="auto"/>
        <w:jc w:val="both"/>
        <w:rPr>
          <w:rFonts w:ascii="Times New Roman" w:hAnsi="Times New Roman"/>
          <w:bCs/>
          <w:szCs w:val="28"/>
          <w:lang w:val="en-US"/>
        </w:rPr>
      </w:pPr>
    </w:p>
    <w:p w14:paraId="02394AB7" w14:textId="77777777" w:rsidR="008D17CC" w:rsidRDefault="008D17CC" w:rsidP="008D17CC">
      <w:pPr>
        <w:spacing w:line="360" w:lineRule="auto"/>
        <w:jc w:val="both"/>
        <w:rPr>
          <w:rFonts w:ascii="Times New Roman" w:hAnsi="Times New Roman"/>
          <w:bCs/>
          <w:szCs w:val="28"/>
          <w:lang w:val="en-US"/>
        </w:rPr>
      </w:pPr>
    </w:p>
    <w:p w14:paraId="71B3FF74" w14:textId="77777777" w:rsidR="008D17CC" w:rsidRDefault="008D17CC" w:rsidP="008D17CC">
      <w:pPr>
        <w:spacing w:line="360" w:lineRule="auto"/>
        <w:jc w:val="both"/>
        <w:rPr>
          <w:rFonts w:ascii="Times New Roman" w:hAnsi="Times New Roman"/>
          <w:bCs/>
          <w:szCs w:val="28"/>
          <w:lang w:val="en-US"/>
        </w:rPr>
      </w:pPr>
    </w:p>
    <w:p w14:paraId="41859118" w14:textId="77777777" w:rsidR="008D17CC" w:rsidRDefault="008D17CC" w:rsidP="008D17CC">
      <w:pPr>
        <w:spacing w:line="360" w:lineRule="auto"/>
        <w:jc w:val="both"/>
        <w:rPr>
          <w:rFonts w:ascii="Times New Roman" w:hAnsi="Times New Roman"/>
          <w:bCs/>
          <w:szCs w:val="28"/>
          <w:lang w:val="en-US"/>
        </w:rPr>
      </w:pPr>
    </w:p>
    <w:p w14:paraId="76079477" w14:textId="77777777" w:rsidR="008D17CC" w:rsidRPr="008D17CC" w:rsidRDefault="008D17CC" w:rsidP="008D17CC">
      <w:pPr>
        <w:spacing w:line="360" w:lineRule="auto"/>
        <w:jc w:val="both"/>
        <w:rPr>
          <w:rFonts w:ascii="Times New Roman" w:hAnsi="Times New Roman"/>
          <w:bCs/>
          <w:szCs w:val="28"/>
          <w:lang w:val="en-US"/>
        </w:rPr>
      </w:pPr>
    </w:p>
    <w:p w14:paraId="29FDC728" w14:textId="77777777" w:rsidR="008D17CC" w:rsidRDefault="008D17CC" w:rsidP="008D17CC">
      <w:pPr>
        <w:jc w:val="both"/>
        <w:rPr>
          <w:rFonts w:ascii="Times New Roman" w:hAnsi="Times New Roman"/>
          <w:color w:val="000000"/>
          <w:sz w:val="22"/>
          <w:lang w:val="uk-UA"/>
        </w:rPr>
      </w:pPr>
      <w:bookmarkStart w:id="2" w:name="_Hlk171329822"/>
      <w:r w:rsidRPr="00E11175">
        <w:rPr>
          <w:rFonts w:ascii="Times New Roman" w:hAnsi="Times New Roman"/>
          <w:bCs/>
          <w:sz w:val="22"/>
          <w:szCs w:val="26"/>
        </w:rPr>
        <w:t xml:space="preserve">Начальник </w:t>
      </w:r>
      <w:r w:rsidRPr="00E11175">
        <w:rPr>
          <w:rStyle w:val="2283"/>
          <w:rFonts w:ascii="Times New Roman" w:hAnsi="Times New Roman"/>
          <w:color w:val="000000"/>
          <w:sz w:val="22"/>
        </w:rPr>
        <w:t>управління</w:t>
      </w:r>
      <w:r w:rsidRPr="00E11175">
        <w:rPr>
          <w:rFonts w:ascii="Times New Roman" w:hAnsi="Times New Roman"/>
          <w:color w:val="000000"/>
          <w:sz w:val="22"/>
        </w:rPr>
        <w:t> </w:t>
      </w:r>
    </w:p>
    <w:p w14:paraId="07CE0DB8" w14:textId="77777777" w:rsidR="008D17CC" w:rsidRDefault="008D17CC" w:rsidP="008D17CC">
      <w:pPr>
        <w:jc w:val="both"/>
        <w:rPr>
          <w:rFonts w:ascii="Times New Roman" w:hAnsi="Times New Roman"/>
          <w:color w:val="000000"/>
          <w:sz w:val="22"/>
          <w:lang w:val="uk-UA"/>
        </w:rPr>
      </w:pPr>
      <w:r w:rsidRPr="00E11175">
        <w:rPr>
          <w:rFonts w:ascii="Times New Roman" w:hAnsi="Times New Roman"/>
          <w:color w:val="000000"/>
          <w:sz w:val="22"/>
        </w:rPr>
        <w:t>житлово-комунального </w:t>
      </w:r>
    </w:p>
    <w:p w14:paraId="06F10A90" w14:textId="77777777" w:rsidR="008D17CC" w:rsidRDefault="008D17CC" w:rsidP="008D17CC">
      <w:pPr>
        <w:jc w:val="both"/>
        <w:rPr>
          <w:rFonts w:ascii="Times New Roman" w:hAnsi="Times New Roman"/>
          <w:bCs/>
          <w:sz w:val="22"/>
          <w:szCs w:val="28"/>
          <w:lang w:val="uk-UA"/>
        </w:rPr>
      </w:pPr>
      <w:r w:rsidRPr="00E11175">
        <w:rPr>
          <w:rFonts w:ascii="Times New Roman" w:hAnsi="Times New Roman"/>
          <w:color w:val="000000"/>
          <w:sz w:val="22"/>
        </w:rPr>
        <w:t>господарства та благоустрою</w:t>
      </w:r>
      <w:r w:rsidRPr="00E11175">
        <w:rPr>
          <w:rFonts w:ascii="Times New Roman" w:hAnsi="Times New Roman"/>
          <w:bCs/>
          <w:sz w:val="22"/>
          <w:szCs w:val="28"/>
          <w:lang w:val="uk-UA"/>
        </w:rPr>
        <w:t xml:space="preserve"> </w:t>
      </w:r>
    </w:p>
    <w:p w14:paraId="682EEB0F" w14:textId="77777777" w:rsidR="008D17CC" w:rsidRDefault="008D17CC" w:rsidP="008D17CC">
      <w:pPr>
        <w:jc w:val="both"/>
        <w:rPr>
          <w:rFonts w:ascii="Times New Roman" w:hAnsi="Times New Roman"/>
          <w:bCs/>
          <w:sz w:val="22"/>
          <w:szCs w:val="28"/>
          <w:lang w:val="uk-UA"/>
        </w:rPr>
      </w:pPr>
    </w:p>
    <w:p w14:paraId="6AFC99DB" w14:textId="77777777" w:rsidR="008D17CC" w:rsidRPr="00E11175" w:rsidRDefault="008D17CC" w:rsidP="008D17CC">
      <w:pPr>
        <w:jc w:val="both"/>
        <w:rPr>
          <w:rFonts w:ascii="Times New Roman" w:hAnsi="Times New Roman"/>
          <w:b/>
          <w:bCs/>
          <w:sz w:val="22"/>
          <w:szCs w:val="28"/>
          <w:lang w:val="uk-UA"/>
        </w:rPr>
      </w:pPr>
      <w:r>
        <w:rPr>
          <w:rFonts w:ascii="Times New Roman" w:hAnsi="Times New Roman"/>
          <w:bCs/>
          <w:sz w:val="22"/>
          <w:szCs w:val="28"/>
          <w:lang w:val="uk-UA"/>
        </w:rPr>
        <w:t>Євген НОВОШИНСЬКИЙ</w:t>
      </w:r>
      <w:r w:rsidRPr="00E11175">
        <w:rPr>
          <w:rFonts w:ascii="Times New Roman" w:hAnsi="Times New Roman"/>
          <w:bCs/>
          <w:sz w:val="22"/>
          <w:szCs w:val="28"/>
          <w:lang w:val="uk-UA"/>
        </w:rPr>
        <w:t xml:space="preserve"> </w:t>
      </w:r>
      <w:r w:rsidRPr="00E11175">
        <w:rPr>
          <w:rFonts w:ascii="Times New Roman" w:hAnsi="Times New Roman"/>
          <w:bCs/>
          <w:sz w:val="22"/>
          <w:szCs w:val="28"/>
        </w:rPr>
        <w:t xml:space="preserve">  </w:t>
      </w:r>
      <w:bookmarkEnd w:id="2"/>
    </w:p>
    <w:p w14:paraId="75821F02" w14:textId="2C89F53A" w:rsidR="000F0923" w:rsidRPr="00FA6E68" w:rsidRDefault="000F0923" w:rsidP="008D17CC">
      <w:pPr>
        <w:rPr>
          <w:rFonts w:ascii="Times New Roman" w:hAnsi="Times New Roman"/>
          <w:b/>
          <w:bCs/>
          <w:sz w:val="20"/>
          <w:lang w:val="uk-UA"/>
        </w:rPr>
      </w:pPr>
    </w:p>
    <w:sectPr w:rsidR="000F0923" w:rsidRPr="00FA6E68" w:rsidSect="001968F3">
      <w:pgSz w:w="11906" w:h="16838" w:code="9"/>
      <w:pgMar w:top="1134" w:right="567" w:bottom="1134" w:left="1701" w:header="181" w:footer="720" w:gutter="0"/>
      <w:pgNumType w:start="1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1E079F" w14:textId="77777777" w:rsidR="00270FC6" w:rsidRPr="00D165B1" w:rsidRDefault="00270FC6">
      <w:pPr>
        <w:rPr>
          <w:sz w:val="26"/>
          <w:szCs w:val="26"/>
        </w:rPr>
      </w:pPr>
      <w:r w:rsidRPr="00D165B1">
        <w:rPr>
          <w:sz w:val="26"/>
          <w:szCs w:val="26"/>
        </w:rPr>
        <w:separator/>
      </w:r>
    </w:p>
  </w:endnote>
  <w:endnote w:type="continuationSeparator" w:id="0">
    <w:p w14:paraId="7205E793" w14:textId="77777777" w:rsidR="00270FC6" w:rsidRPr="00D165B1" w:rsidRDefault="00270FC6">
      <w:pPr>
        <w:rPr>
          <w:sz w:val="26"/>
          <w:szCs w:val="26"/>
        </w:rPr>
      </w:pPr>
      <w:r w:rsidRPr="00D165B1">
        <w:rPr>
          <w:sz w:val="26"/>
          <w:szCs w:val="26"/>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tiqua">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Liberation Serif">
    <w:altName w:val="Times New Roman"/>
    <w:panose1 w:val="00000000000000000000"/>
    <w:charset w:val="CC"/>
    <w:family w:val="roman"/>
    <w:notTrueType/>
    <w:pitch w:val="variable"/>
    <w:sig w:usb0="00000203" w:usb1="00000000" w:usb2="00000000" w:usb3="00000000" w:csb0="00000005" w:csb1="00000000"/>
  </w:font>
  <w:font w:name="FreeSans">
    <w:altName w:val="Times New Roman"/>
    <w:panose1 w:val="00000000000000000000"/>
    <w:charset w:val="CC"/>
    <w:family w:val="auto"/>
    <w:notTrueType/>
    <w:pitch w:val="variable"/>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OpenSymbol">
    <w:altName w:val="Times New Roman"/>
    <w:panose1 w:val="00000000000000000000"/>
    <w:charset w:val="00"/>
    <w:family w:val="auto"/>
    <w:notTrueType/>
    <w:pitch w:val="variable"/>
    <w:sig w:usb0="00000003" w:usb1="00000000" w:usb2="00000000" w:usb3="00000000" w:csb0="00000001" w:csb1="00000000"/>
  </w:font>
  <w:font w:name="Liberation Sans">
    <w:altName w:val="Segoe Print"/>
    <w:panose1 w:val="00000000000000000000"/>
    <w:charset w:val="CC"/>
    <w:family w:val="swiss"/>
    <w:notTrueType/>
    <w:pitch w:val="variable"/>
    <w:sig w:usb0="00000201" w:usb1="00000000" w:usb2="00000000" w:usb3="00000000" w:csb0="00000004"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DejaVu Sans Mono">
    <w:panose1 w:val="00000000000000000000"/>
    <w:charset w:val="CC"/>
    <w:family w:val="modern"/>
    <w:notTrueType/>
    <w:pitch w:val="fixed"/>
    <w:sig w:usb0="00000203" w:usb1="00000000" w:usb2="00000000" w:usb3="00000000" w:csb0="00000005" w:csb1="00000000"/>
  </w:font>
  <w:font w:name="FreeSerif">
    <w:panose1 w:val="00000000000000000000"/>
    <w:charset w:val="CC"/>
    <w:family w:val="modern"/>
    <w:notTrueType/>
    <w:pitch w:val="default"/>
    <w:sig w:usb0="00000201" w:usb1="00000000" w:usb2="00000000" w:usb3="00000000" w:csb0="00000004" w:csb1="00000000"/>
  </w:font>
  <w:font w:name="Arial Narrow">
    <w:panose1 w:val="020B0606020202030204"/>
    <w:charset w:val="CC"/>
    <w:family w:val="swiss"/>
    <w:pitch w:val="variable"/>
    <w:sig w:usb0="00000287" w:usb1="000008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19C44C" w14:textId="77777777" w:rsidR="00270FC6" w:rsidRPr="00D165B1" w:rsidRDefault="00270FC6">
      <w:pPr>
        <w:rPr>
          <w:sz w:val="26"/>
          <w:szCs w:val="26"/>
        </w:rPr>
      </w:pPr>
      <w:r w:rsidRPr="00D165B1">
        <w:rPr>
          <w:sz w:val="26"/>
          <w:szCs w:val="26"/>
        </w:rPr>
        <w:separator/>
      </w:r>
    </w:p>
  </w:footnote>
  <w:footnote w:type="continuationSeparator" w:id="0">
    <w:p w14:paraId="469E324D" w14:textId="77777777" w:rsidR="00270FC6" w:rsidRPr="00D165B1" w:rsidRDefault="00270FC6">
      <w:pPr>
        <w:rPr>
          <w:sz w:val="26"/>
          <w:szCs w:val="26"/>
        </w:rPr>
      </w:pPr>
      <w:r w:rsidRPr="00D165B1">
        <w:rPr>
          <w:sz w:val="26"/>
          <w:szCs w:val="26"/>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BA5F6D" w14:textId="77777777" w:rsidR="004021AE" w:rsidRPr="00D165B1" w:rsidRDefault="004021AE" w:rsidP="002F7900">
    <w:pPr>
      <w:pStyle w:val="af9"/>
      <w:framePr w:wrap="around" w:vAnchor="text" w:hAnchor="margin" w:xAlign="center" w:y="1"/>
      <w:rPr>
        <w:rStyle w:val="affc"/>
        <w:rFonts w:cs="FreeSans"/>
        <w:sz w:val="22"/>
        <w:szCs w:val="22"/>
      </w:rPr>
    </w:pPr>
    <w:r w:rsidRPr="00D165B1">
      <w:rPr>
        <w:rStyle w:val="affc"/>
        <w:rFonts w:cs="FreeSans"/>
        <w:sz w:val="22"/>
        <w:szCs w:val="22"/>
      </w:rPr>
      <w:fldChar w:fldCharType="begin"/>
    </w:r>
    <w:r w:rsidRPr="00D165B1">
      <w:rPr>
        <w:rStyle w:val="affc"/>
        <w:rFonts w:cs="FreeSans"/>
        <w:sz w:val="22"/>
        <w:szCs w:val="22"/>
      </w:rPr>
      <w:instrText xml:space="preserve">PAGE  </w:instrText>
    </w:r>
    <w:r w:rsidRPr="00D165B1">
      <w:rPr>
        <w:rStyle w:val="affc"/>
        <w:rFonts w:cs="FreeSans"/>
        <w:sz w:val="22"/>
        <w:szCs w:val="22"/>
      </w:rPr>
      <w:fldChar w:fldCharType="end"/>
    </w:r>
  </w:p>
  <w:p w14:paraId="1BEBA3D4" w14:textId="77777777" w:rsidR="004021AE" w:rsidRPr="00D165B1" w:rsidRDefault="004021AE">
    <w:pPr>
      <w:pStyle w:val="af9"/>
      <w:rPr>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7A3000" w14:textId="4A12BEB8" w:rsidR="00575C35" w:rsidRPr="00575C35" w:rsidRDefault="00575C35" w:rsidP="00575C35">
    <w:pPr>
      <w:pStyle w:val="af9"/>
      <w:jc w:val="center"/>
      <w:rPr>
        <w:lang w:val="uk-UA"/>
      </w:rPr>
    </w:pPr>
  </w:p>
  <w:p w14:paraId="168DAE23" w14:textId="77777777" w:rsidR="004021AE" w:rsidRDefault="004021AE">
    <w:pPr>
      <w:pStyle w:val="af9"/>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93168854"/>
      <w:docPartObj>
        <w:docPartGallery w:val="Page Numbers (Top of Page)"/>
        <w:docPartUnique/>
      </w:docPartObj>
    </w:sdtPr>
    <w:sdtEndPr/>
    <w:sdtContent>
      <w:p w14:paraId="1B28109F" w14:textId="39A0F138" w:rsidR="001D3A59" w:rsidRDefault="001D3A59">
        <w:pPr>
          <w:pStyle w:val="af9"/>
          <w:jc w:val="center"/>
        </w:pPr>
        <w:r>
          <w:fldChar w:fldCharType="begin"/>
        </w:r>
        <w:r>
          <w:instrText>PAGE   \* MERGEFORMAT</w:instrText>
        </w:r>
        <w:r>
          <w:fldChar w:fldCharType="separate"/>
        </w:r>
        <w:r>
          <w:rPr>
            <w:lang w:val="uk-UA"/>
          </w:rPr>
          <w:t>2</w:t>
        </w:r>
        <w:r>
          <w:fldChar w:fldCharType="end"/>
        </w:r>
      </w:p>
    </w:sdtContent>
  </w:sdt>
  <w:p w14:paraId="0C240385" w14:textId="77777777" w:rsidR="00575C35" w:rsidRDefault="00575C35">
    <w:pPr>
      <w:pStyle w:val="af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2" w15:restartNumberingAfterBreak="0">
    <w:nsid w:val="00000003"/>
    <w:multiLevelType w:val="singleLevel"/>
    <w:tmpl w:val="00000003"/>
    <w:name w:val="WW8Num3"/>
    <w:lvl w:ilvl="0">
      <w:start w:val="1"/>
      <w:numFmt w:val="decimal"/>
      <w:lvlText w:val="%1."/>
      <w:lvlJc w:val="left"/>
      <w:pPr>
        <w:tabs>
          <w:tab w:val="num" w:pos="1155"/>
        </w:tabs>
        <w:ind w:left="1155" w:hanging="360"/>
      </w:pPr>
      <w:rPr>
        <w:rFonts w:cs="Times New Roman"/>
        <w:sz w:val="28"/>
        <w:szCs w:val="28"/>
      </w:rPr>
    </w:lvl>
  </w:abstractNum>
  <w:abstractNum w:abstractNumId="3" w15:restartNumberingAfterBreak="0">
    <w:nsid w:val="2435411B"/>
    <w:multiLevelType w:val="multilevel"/>
    <w:tmpl w:val="D1B2274C"/>
    <w:lvl w:ilvl="0">
      <w:start w:val="1"/>
      <w:numFmt w:val="bullet"/>
      <w:lvlText w:val="-"/>
      <w:lvlJc w:val="left"/>
      <w:rPr>
        <w:rFonts w:ascii="Times New Roman" w:eastAsia="Times New Roman" w:hAnsi="Times New Roman"/>
        <w:b w:val="0"/>
        <w:i w:val="0"/>
        <w:smallCaps w:val="0"/>
        <w:strike w:val="0"/>
        <w:color w:val="000000"/>
        <w:spacing w:val="0"/>
        <w:w w:val="100"/>
        <w:position w:val="0"/>
        <w:sz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15:restartNumberingAfterBreak="0">
    <w:nsid w:val="24F57E03"/>
    <w:multiLevelType w:val="multilevel"/>
    <w:tmpl w:val="BD9EE546"/>
    <w:lvl w:ilvl="0">
      <w:start w:val="1"/>
      <w:numFmt w:val="decimal"/>
      <w:lvlText w:val="%1."/>
      <w:lvlJc w:val="left"/>
      <w:pPr>
        <w:tabs>
          <w:tab w:val="num" w:pos="1410"/>
        </w:tabs>
        <w:ind w:left="1410" w:hanging="690"/>
      </w:pPr>
      <w:rPr>
        <w:rFonts w:cs="Times New Roman"/>
      </w:rPr>
    </w:lvl>
    <w:lvl w:ilvl="1">
      <w:start w:val="1"/>
      <w:numFmt w:val="decimal"/>
      <w:isLgl/>
      <w:lvlText w:val="%1.%2."/>
      <w:lvlJc w:val="left"/>
      <w:pPr>
        <w:tabs>
          <w:tab w:val="num" w:pos="1440"/>
        </w:tabs>
        <w:ind w:left="1440" w:hanging="720"/>
      </w:pPr>
      <w:rPr>
        <w:rFonts w:cs="Times New Roman"/>
      </w:rPr>
    </w:lvl>
    <w:lvl w:ilvl="2">
      <w:start w:val="1"/>
      <w:numFmt w:val="decimal"/>
      <w:isLgl/>
      <w:lvlText w:val="%1.%2.%3."/>
      <w:lvlJc w:val="left"/>
      <w:pPr>
        <w:tabs>
          <w:tab w:val="num" w:pos="1440"/>
        </w:tabs>
        <w:ind w:left="1440" w:hanging="720"/>
      </w:pPr>
      <w:rPr>
        <w:rFonts w:cs="Times New Roman"/>
      </w:rPr>
    </w:lvl>
    <w:lvl w:ilvl="3">
      <w:start w:val="1"/>
      <w:numFmt w:val="decimal"/>
      <w:isLgl/>
      <w:lvlText w:val="%1.%2.%3.%4."/>
      <w:lvlJc w:val="left"/>
      <w:pPr>
        <w:tabs>
          <w:tab w:val="num" w:pos="1800"/>
        </w:tabs>
        <w:ind w:left="1800" w:hanging="1080"/>
      </w:pPr>
      <w:rPr>
        <w:rFonts w:cs="Times New Roman"/>
      </w:rPr>
    </w:lvl>
    <w:lvl w:ilvl="4">
      <w:start w:val="1"/>
      <w:numFmt w:val="decimal"/>
      <w:isLgl/>
      <w:lvlText w:val="%1.%2.%3.%4.%5."/>
      <w:lvlJc w:val="left"/>
      <w:pPr>
        <w:tabs>
          <w:tab w:val="num" w:pos="1800"/>
        </w:tabs>
        <w:ind w:left="1800" w:hanging="1080"/>
      </w:pPr>
      <w:rPr>
        <w:rFonts w:cs="Times New Roman"/>
      </w:rPr>
    </w:lvl>
    <w:lvl w:ilvl="5">
      <w:start w:val="1"/>
      <w:numFmt w:val="decimal"/>
      <w:isLgl/>
      <w:lvlText w:val="%1.%2.%3.%4.%5.%6."/>
      <w:lvlJc w:val="left"/>
      <w:pPr>
        <w:tabs>
          <w:tab w:val="num" w:pos="2160"/>
        </w:tabs>
        <w:ind w:left="2160" w:hanging="1440"/>
      </w:pPr>
      <w:rPr>
        <w:rFonts w:cs="Times New Roman"/>
      </w:rPr>
    </w:lvl>
    <w:lvl w:ilvl="6">
      <w:start w:val="1"/>
      <w:numFmt w:val="decimal"/>
      <w:isLgl/>
      <w:lvlText w:val="%1.%2.%3.%4.%5.%6.%7."/>
      <w:lvlJc w:val="left"/>
      <w:pPr>
        <w:tabs>
          <w:tab w:val="num" w:pos="2520"/>
        </w:tabs>
        <w:ind w:left="2520" w:hanging="1800"/>
      </w:pPr>
      <w:rPr>
        <w:rFonts w:cs="Times New Roman"/>
      </w:rPr>
    </w:lvl>
    <w:lvl w:ilvl="7">
      <w:start w:val="1"/>
      <w:numFmt w:val="decimal"/>
      <w:isLgl/>
      <w:lvlText w:val="%1.%2.%3.%4.%5.%6.%7.%8."/>
      <w:lvlJc w:val="left"/>
      <w:pPr>
        <w:tabs>
          <w:tab w:val="num" w:pos="2520"/>
        </w:tabs>
        <w:ind w:left="2520" w:hanging="1800"/>
      </w:pPr>
      <w:rPr>
        <w:rFonts w:cs="Times New Roman"/>
      </w:rPr>
    </w:lvl>
    <w:lvl w:ilvl="8">
      <w:start w:val="1"/>
      <w:numFmt w:val="decimal"/>
      <w:isLgl/>
      <w:lvlText w:val="%1.%2.%3.%4.%5.%6.%7.%8.%9."/>
      <w:lvlJc w:val="left"/>
      <w:pPr>
        <w:tabs>
          <w:tab w:val="num" w:pos="2880"/>
        </w:tabs>
        <w:ind w:left="2880" w:hanging="2160"/>
      </w:pPr>
      <w:rPr>
        <w:rFonts w:cs="Times New Roman"/>
      </w:rPr>
    </w:lvl>
  </w:abstractNum>
  <w:abstractNum w:abstractNumId="5" w15:restartNumberingAfterBreak="0">
    <w:nsid w:val="27F87D13"/>
    <w:multiLevelType w:val="hybridMultilevel"/>
    <w:tmpl w:val="12DE0A9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293B7553"/>
    <w:multiLevelType w:val="multilevel"/>
    <w:tmpl w:val="DFD0EF54"/>
    <w:lvl w:ilvl="0">
      <w:start w:val="1"/>
      <w:numFmt w:val="decimal"/>
      <w:lvlText w:val="%1."/>
      <w:lvlJc w:val="left"/>
      <w:pPr>
        <w:tabs>
          <w:tab w:val="num" w:pos="1080"/>
        </w:tabs>
        <w:ind w:left="1080" w:hanging="360"/>
      </w:pPr>
      <w:rPr>
        <w:rFonts w:ascii="Times New Roman" w:eastAsia="Times New Roman" w:hAnsi="Times New Roman" w:cs="Times New Roman"/>
      </w:rPr>
    </w:lvl>
    <w:lvl w:ilvl="1">
      <w:start w:val="1"/>
      <w:numFmt w:val="decimal"/>
      <w:isLgl/>
      <w:lvlText w:val="%1.%2"/>
      <w:lvlJc w:val="left"/>
      <w:pPr>
        <w:tabs>
          <w:tab w:val="num" w:pos="1080"/>
        </w:tabs>
        <w:ind w:left="1080" w:hanging="360"/>
      </w:pPr>
      <w:rPr>
        <w:rFonts w:cs="Times New Roman"/>
      </w:rPr>
    </w:lvl>
    <w:lvl w:ilvl="2">
      <w:start w:val="1"/>
      <w:numFmt w:val="decimal"/>
      <w:isLgl/>
      <w:lvlText w:val="%1.%2.%3"/>
      <w:lvlJc w:val="left"/>
      <w:pPr>
        <w:tabs>
          <w:tab w:val="num" w:pos="1440"/>
        </w:tabs>
        <w:ind w:left="1440" w:hanging="720"/>
      </w:pPr>
      <w:rPr>
        <w:rFonts w:cs="Times New Roman"/>
      </w:rPr>
    </w:lvl>
    <w:lvl w:ilvl="3">
      <w:start w:val="1"/>
      <w:numFmt w:val="decimal"/>
      <w:isLgl/>
      <w:lvlText w:val="%1.%2.%3.%4"/>
      <w:lvlJc w:val="left"/>
      <w:pPr>
        <w:tabs>
          <w:tab w:val="num" w:pos="1800"/>
        </w:tabs>
        <w:ind w:left="1800" w:hanging="1080"/>
      </w:pPr>
      <w:rPr>
        <w:rFonts w:cs="Times New Roman"/>
      </w:rPr>
    </w:lvl>
    <w:lvl w:ilvl="4">
      <w:start w:val="1"/>
      <w:numFmt w:val="decimal"/>
      <w:isLgl/>
      <w:lvlText w:val="%1.%2.%3.%4.%5"/>
      <w:lvlJc w:val="left"/>
      <w:pPr>
        <w:tabs>
          <w:tab w:val="num" w:pos="1800"/>
        </w:tabs>
        <w:ind w:left="1800" w:hanging="1080"/>
      </w:pPr>
      <w:rPr>
        <w:rFonts w:cs="Times New Roman"/>
      </w:rPr>
    </w:lvl>
    <w:lvl w:ilvl="5">
      <w:start w:val="1"/>
      <w:numFmt w:val="decimal"/>
      <w:isLgl/>
      <w:lvlText w:val="%1.%2.%3.%4.%5.%6"/>
      <w:lvlJc w:val="left"/>
      <w:pPr>
        <w:tabs>
          <w:tab w:val="num" w:pos="2160"/>
        </w:tabs>
        <w:ind w:left="2160" w:hanging="1440"/>
      </w:pPr>
      <w:rPr>
        <w:rFonts w:cs="Times New Roman"/>
      </w:rPr>
    </w:lvl>
    <w:lvl w:ilvl="6">
      <w:start w:val="1"/>
      <w:numFmt w:val="decimal"/>
      <w:isLgl/>
      <w:lvlText w:val="%1.%2.%3.%4.%5.%6.%7"/>
      <w:lvlJc w:val="left"/>
      <w:pPr>
        <w:tabs>
          <w:tab w:val="num" w:pos="2160"/>
        </w:tabs>
        <w:ind w:left="2160" w:hanging="1440"/>
      </w:pPr>
      <w:rPr>
        <w:rFonts w:cs="Times New Roman"/>
      </w:rPr>
    </w:lvl>
    <w:lvl w:ilvl="7">
      <w:start w:val="1"/>
      <w:numFmt w:val="decimal"/>
      <w:isLgl/>
      <w:lvlText w:val="%1.%2.%3.%4.%5.%6.%7.%8"/>
      <w:lvlJc w:val="left"/>
      <w:pPr>
        <w:tabs>
          <w:tab w:val="num" w:pos="2520"/>
        </w:tabs>
        <w:ind w:left="2520" w:hanging="1800"/>
      </w:pPr>
      <w:rPr>
        <w:rFonts w:cs="Times New Roman"/>
      </w:rPr>
    </w:lvl>
    <w:lvl w:ilvl="8">
      <w:start w:val="1"/>
      <w:numFmt w:val="decimal"/>
      <w:isLgl/>
      <w:lvlText w:val="%1.%2.%3.%4.%5.%6.%7.%8.%9"/>
      <w:lvlJc w:val="left"/>
      <w:pPr>
        <w:tabs>
          <w:tab w:val="num" w:pos="2880"/>
        </w:tabs>
        <w:ind w:left="2880" w:hanging="2160"/>
      </w:pPr>
      <w:rPr>
        <w:rFonts w:cs="Times New Roman"/>
      </w:rPr>
    </w:lvl>
  </w:abstractNum>
  <w:abstractNum w:abstractNumId="7" w15:restartNumberingAfterBreak="0">
    <w:nsid w:val="2D1B2525"/>
    <w:multiLevelType w:val="hybridMultilevel"/>
    <w:tmpl w:val="9B06C85E"/>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 w15:restartNumberingAfterBreak="0">
    <w:nsid w:val="2E56578E"/>
    <w:multiLevelType w:val="hybridMultilevel"/>
    <w:tmpl w:val="21BEDE22"/>
    <w:lvl w:ilvl="0" w:tplc="C758FD96">
      <w:start w:val="7"/>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2E7A4D45"/>
    <w:multiLevelType w:val="hybridMultilevel"/>
    <w:tmpl w:val="C6BED924"/>
    <w:lvl w:ilvl="0" w:tplc="D2CED09E">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0" w15:restartNumberingAfterBreak="0">
    <w:nsid w:val="34C81065"/>
    <w:multiLevelType w:val="hybridMultilevel"/>
    <w:tmpl w:val="43FEB72A"/>
    <w:lvl w:ilvl="0" w:tplc="D2CEE3D6">
      <w:start w:val="3"/>
      <w:numFmt w:val="bullet"/>
      <w:lvlText w:val="-"/>
      <w:lvlJc w:val="left"/>
      <w:pPr>
        <w:ind w:left="1353" w:hanging="360"/>
      </w:pPr>
      <w:rPr>
        <w:rFonts w:ascii="Times New Roman" w:eastAsia="Times New Roman" w:hAnsi="Times New Roman" w:hint="default"/>
      </w:rPr>
    </w:lvl>
    <w:lvl w:ilvl="1" w:tplc="04190003" w:tentative="1">
      <w:start w:val="1"/>
      <w:numFmt w:val="bullet"/>
      <w:lvlText w:val="o"/>
      <w:lvlJc w:val="left"/>
      <w:pPr>
        <w:ind w:left="2073" w:hanging="360"/>
      </w:pPr>
      <w:rPr>
        <w:rFonts w:ascii="Courier New" w:hAnsi="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11" w15:restartNumberingAfterBreak="0">
    <w:nsid w:val="3AC30216"/>
    <w:multiLevelType w:val="hybridMultilevel"/>
    <w:tmpl w:val="B192D396"/>
    <w:lvl w:ilvl="0" w:tplc="2A2095A8">
      <w:start w:val="2"/>
      <w:numFmt w:val="bullet"/>
      <w:lvlText w:val="-"/>
      <w:lvlJc w:val="left"/>
      <w:pPr>
        <w:ind w:left="1070" w:hanging="360"/>
      </w:pPr>
      <w:rPr>
        <w:rFonts w:ascii="Antiqua" w:eastAsia="Times New Roman" w:hAnsi="Antiqua" w:hint="default"/>
      </w:rPr>
    </w:lvl>
    <w:lvl w:ilvl="1" w:tplc="04190003" w:tentative="1">
      <w:start w:val="1"/>
      <w:numFmt w:val="bullet"/>
      <w:lvlText w:val="o"/>
      <w:lvlJc w:val="left"/>
      <w:pPr>
        <w:ind w:left="1931" w:hanging="360"/>
      </w:pPr>
      <w:rPr>
        <w:rFonts w:ascii="Courier New" w:hAnsi="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2" w15:restartNumberingAfterBreak="0">
    <w:nsid w:val="3D452ED3"/>
    <w:multiLevelType w:val="hybridMultilevel"/>
    <w:tmpl w:val="C9B26F38"/>
    <w:lvl w:ilvl="0" w:tplc="2868619A">
      <w:start w:val="3"/>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3" w15:restartNumberingAfterBreak="0">
    <w:nsid w:val="3DEF33E9"/>
    <w:multiLevelType w:val="hybridMultilevel"/>
    <w:tmpl w:val="078285CA"/>
    <w:lvl w:ilvl="0" w:tplc="381CD5F6">
      <w:start w:val="1"/>
      <w:numFmt w:val="decimal"/>
      <w:lvlText w:val="%1."/>
      <w:lvlJc w:val="left"/>
      <w:pPr>
        <w:ind w:left="1069" w:hanging="360"/>
      </w:pPr>
      <w:rPr>
        <w:b w:val="0"/>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4" w15:restartNumberingAfterBreak="0">
    <w:nsid w:val="443738E9"/>
    <w:multiLevelType w:val="hybridMultilevel"/>
    <w:tmpl w:val="3D9AA558"/>
    <w:lvl w:ilvl="0" w:tplc="9FC4B52E">
      <w:start w:val="6"/>
      <w:numFmt w:val="decimal"/>
      <w:lvlText w:val="%1."/>
      <w:lvlJc w:val="left"/>
      <w:pPr>
        <w:tabs>
          <w:tab w:val="num" w:pos="1155"/>
        </w:tabs>
        <w:ind w:left="1155" w:hanging="360"/>
      </w:pPr>
      <w:rPr>
        <w:rFonts w:cs="Times New Roman" w:hint="default"/>
      </w:rPr>
    </w:lvl>
    <w:lvl w:ilvl="1" w:tplc="04190019" w:tentative="1">
      <w:start w:val="1"/>
      <w:numFmt w:val="lowerLetter"/>
      <w:lvlText w:val="%2."/>
      <w:lvlJc w:val="left"/>
      <w:pPr>
        <w:tabs>
          <w:tab w:val="num" w:pos="1875"/>
        </w:tabs>
        <w:ind w:left="1875" w:hanging="360"/>
      </w:pPr>
      <w:rPr>
        <w:rFonts w:cs="Times New Roman"/>
      </w:rPr>
    </w:lvl>
    <w:lvl w:ilvl="2" w:tplc="0419001B" w:tentative="1">
      <w:start w:val="1"/>
      <w:numFmt w:val="lowerRoman"/>
      <w:lvlText w:val="%3."/>
      <w:lvlJc w:val="right"/>
      <w:pPr>
        <w:tabs>
          <w:tab w:val="num" w:pos="2595"/>
        </w:tabs>
        <w:ind w:left="2595" w:hanging="180"/>
      </w:pPr>
      <w:rPr>
        <w:rFonts w:cs="Times New Roman"/>
      </w:rPr>
    </w:lvl>
    <w:lvl w:ilvl="3" w:tplc="0419000F" w:tentative="1">
      <w:start w:val="1"/>
      <w:numFmt w:val="decimal"/>
      <w:lvlText w:val="%4."/>
      <w:lvlJc w:val="left"/>
      <w:pPr>
        <w:tabs>
          <w:tab w:val="num" w:pos="3315"/>
        </w:tabs>
        <w:ind w:left="3315" w:hanging="360"/>
      </w:pPr>
      <w:rPr>
        <w:rFonts w:cs="Times New Roman"/>
      </w:rPr>
    </w:lvl>
    <w:lvl w:ilvl="4" w:tplc="04190019" w:tentative="1">
      <w:start w:val="1"/>
      <w:numFmt w:val="lowerLetter"/>
      <w:lvlText w:val="%5."/>
      <w:lvlJc w:val="left"/>
      <w:pPr>
        <w:tabs>
          <w:tab w:val="num" w:pos="4035"/>
        </w:tabs>
        <w:ind w:left="4035" w:hanging="360"/>
      </w:pPr>
      <w:rPr>
        <w:rFonts w:cs="Times New Roman"/>
      </w:rPr>
    </w:lvl>
    <w:lvl w:ilvl="5" w:tplc="0419001B" w:tentative="1">
      <w:start w:val="1"/>
      <w:numFmt w:val="lowerRoman"/>
      <w:lvlText w:val="%6."/>
      <w:lvlJc w:val="right"/>
      <w:pPr>
        <w:tabs>
          <w:tab w:val="num" w:pos="4755"/>
        </w:tabs>
        <w:ind w:left="4755" w:hanging="180"/>
      </w:pPr>
      <w:rPr>
        <w:rFonts w:cs="Times New Roman"/>
      </w:rPr>
    </w:lvl>
    <w:lvl w:ilvl="6" w:tplc="0419000F" w:tentative="1">
      <w:start w:val="1"/>
      <w:numFmt w:val="decimal"/>
      <w:lvlText w:val="%7."/>
      <w:lvlJc w:val="left"/>
      <w:pPr>
        <w:tabs>
          <w:tab w:val="num" w:pos="5475"/>
        </w:tabs>
        <w:ind w:left="5475" w:hanging="360"/>
      </w:pPr>
      <w:rPr>
        <w:rFonts w:cs="Times New Roman"/>
      </w:rPr>
    </w:lvl>
    <w:lvl w:ilvl="7" w:tplc="04190019" w:tentative="1">
      <w:start w:val="1"/>
      <w:numFmt w:val="lowerLetter"/>
      <w:lvlText w:val="%8."/>
      <w:lvlJc w:val="left"/>
      <w:pPr>
        <w:tabs>
          <w:tab w:val="num" w:pos="6195"/>
        </w:tabs>
        <w:ind w:left="6195" w:hanging="360"/>
      </w:pPr>
      <w:rPr>
        <w:rFonts w:cs="Times New Roman"/>
      </w:rPr>
    </w:lvl>
    <w:lvl w:ilvl="8" w:tplc="0419001B" w:tentative="1">
      <w:start w:val="1"/>
      <w:numFmt w:val="lowerRoman"/>
      <w:lvlText w:val="%9."/>
      <w:lvlJc w:val="right"/>
      <w:pPr>
        <w:tabs>
          <w:tab w:val="num" w:pos="6915"/>
        </w:tabs>
        <w:ind w:left="6915" w:hanging="180"/>
      </w:pPr>
      <w:rPr>
        <w:rFonts w:cs="Times New Roman"/>
      </w:rPr>
    </w:lvl>
  </w:abstractNum>
  <w:abstractNum w:abstractNumId="15" w15:restartNumberingAfterBreak="0">
    <w:nsid w:val="46642983"/>
    <w:multiLevelType w:val="hybridMultilevel"/>
    <w:tmpl w:val="6AAE0028"/>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6" w15:restartNumberingAfterBreak="0">
    <w:nsid w:val="4EAD06D0"/>
    <w:multiLevelType w:val="hybridMultilevel"/>
    <w:tmpl w:val="8A72BFA4"/>
    <w:lvl w:ilvl="0" w:tplc="AA6EBA8E">
      <w:start w:val="1"/>
      <w:numFmt w:val="decimal"/>
      <w:lvlText w:val="%1."/>
      <w:lvlJc w:val="left"/>
      <w:pPr>
        <w:ind w:left="435" w:hanging="360"/>
      </w:pPr>
      <w:rPr>
        <w:rFonts w:hint="default"/>
        <w:color w:val="000000"/>
      </w:rPr>
    </w:lvl>
    <w:lvl w:ilvl="1" w:tplc="04220019" w:tentative="1">
      <w:start w:val="1"/>
      <w:numFmt w:val="lowerLetter"/>
      <w:lvlText w:val="%2."/>
      <w:lvlJc w:val="left"/>
      <w:pPr>
        <w:ind w:left="1155" w:hanging="360"/>
      </w:pPr>
    </w:lvl>
    <w:lvl w:ilvl="2" w:tplc="0422001B" w:tentative="1">
      <w:start w:val="1"/>
      <w:numFmt w:val="lowerRoman"/>
      <w:lvlText w:val="%3."/>
      <w:lvlJc w:val="right"/>
      <w:pPr>
        <w:ind w:left="1875" w:hanging="180"/>
      </w:pPr>
    </w:lvl>
    <w:lvl w:ilvl="3" w:tplc="0422000F" w:tentative="1">
      <w:start w:val="1"/>
      <w:numFmt w:val="decimal"/>
      <w:lvlText w:val="%4."/>
      <w:lvlJc w:val="left"/>
      <w:pPr>
        <w:ind w:left="2595" w:hanging="360"/>
      </w:pPr>
    </w:lvl>
    <w:lvl w:ilvl="4" w:tplc="04220019" w:tentative="1">
      <w:start w:val="1"/>
      <w:numFmt w:val="lowerLetter"/>
      <w:lvlText w:val="%5."/>
      <w:lvlJc w:val="left"/>
      <w:pPr>
        <w:ind w:left="3315" w:hanging="360"/>
      </w:pPr>
    </w:lvl>
    <w:lvl w:ilvl="5" w:tplc="0422001B" w:tentative="1">
      <w:start w:val="1"/>
      <w:numFmt w:val="lowerRoman"/>
      <w:lvlText w:val="%6."/>
      <w:lvlJc w:val="right"/>
      <w:pPr>
        <w:ind w:left="4035" w:hanging="180"/>
      </w:pPr>
    </w:lvl>
    <w:lvl w:ilvl="6" w:tplc="0422000F" w:tentative="1">
      <w:start w:val="1"/>
      <w:numFmt w:val="decimal"/>
      <w:lvlText w:val="%7."/>
      <w:lvlJc w:val="left"/>
      <w:pPr>
        <w:ind w:left="4755" w:hanging="360"/>
      </w:pPr>
    </w:lvl>
    <w:lvl w:ilvl="7" w:tplc="04220019" w:tentative="1">
      <w:start w:val="1"/>
      <w:numFmt w:val="lowerLetter"/>
      <w:lvlText w:val="%8."/>
      <w:lvlJc w:val="left"/>
      <w:pPr>
        <w:ind w:left="5475" w:hanging="360"/>
      </w:pPr>
    </w:lvl>
    <w:lvl w:ilvl="8" w:tplc="0422001B" w:tentative="1">
      <w:start w:val="1"/>
      <w:numFmt w:val="lowerRoman"/>
      <w:lvlText w:val="%9."/>
      <w:lvlJc w:val="right"/>
      <w:pPr>
        <w:ind w:left="6195" w:hanging="180"/>
      </w:pPr>
    </w:lvl>
  </w:abstractNum>
  <w:abstractNum w:abstractNumId="17" w15:restartNumberingAfterBreak="0">
    <w:nsid w:val="598337EA"/>
    <w:multiLevelType w:val="hybridMultilevel"/>
    <w:tmpl w:val="C3D65E4E"/>
    <w:lvl w:ilvl="0" w:tplc="D440504C">
      <w:start w:val="7"/>
      <w:numFmt w:val="decimal"/>
      <w:lvlText w:val="%1."/>
      <w:lvlJc w:val="left"/>
      <w:pPr>
        <w:ind w:left="1155" w:hanging="360"/>
      </w:pPr>
      <w:rPr>
        <w:rFonts w:cs="Times New Roman" w:hint="default"/>
      </w:rPr>
    </w:lvl>
    <w:lvl w:ilvl="1" w:tplc="04190019" w:tentative="1">
      <w:start w:val="1"/>
      <w:numFmt w:val="lowerLetter"/>
      <w:lvlText w:val="%2."/>
      <w:lvlJc w:val="left"/>
      <w:pPr>
        <w:ind w:left="1875" w:hanging="360"/>
      </w:pPr>
      <w:rPr>
        <w:rFonts w:cs="Times New Roman"/>
      </w:rPr>
    </w:lvl>
    <w:lvl w:ilvl="2" w:tplc="0419001B" w:tentative="1">
      <w:start w:val="1"/>
      <w:numFmt w:val="lowerRoman"/>
      <w:lvlText w:val="%3."/>
      <w:lvlJc w:val="right"/>
      <w:pPr>
        <w:ind w:left="2595" w:hanging="180"/>
      </w:pPr>
      <w:rPr>
        <w:rFonts w:cs="Times New Roman"/>
      </w:rPr>
    </w:lvl>
    <w:lvl w:ilvl="3" w:tplc="0419000F" w:tentative="1">
      <w:start w:val="1"/>
      <w:numFmt w:val="decimal"/>
      <w:lvlText w:val="%4."/>
      <w:lvlJc w:val="left"/>
      <w:pPr>
        <w:ind w:left="3315" w:hanging="360"/>
      </w:pPr>
      <w:rPr>
        <w:rFonts w:cs="Times New Roman"/>
      </w:rPr>
    </w:lvl>
    <w:lvl w:ilvl="4" w:tplc="04190019" w:tentative="1">
      <w:start w:val="1"/>
      <w:numFmt w:val="lowerLetter"/>
      <w:lvlText w:val="%5."/>
      <w:lvlJc w:val="left"/>
      <w:pPr>
        <w:ind w:left="4035" w:hanging="360"/>
      </w:pPr>
      <w:rPr>
        <w:rFonts w:cs="Times New Roman"/>
      </w:rPr>
    </w:lvl>
    <w:lvl w:ilvl="5" w:tplc="0419001B" w:tentative="1">
      <w:start w:val="1"/>
      <w:numFmt w:val="lowerRoman"/>
      <w:lvlText w:val="%6."/>
      <w:lvlJc w:val="right"/>
      <w:pPr>
        <w:ind w:left="4755" w:hanging="180"/>
      </w:pPr>
      <w:rPr>
        <w:rFonts w:cs="Times New Roman"/>
      </w:rPr>
    </w:lvl>
    <w:lvl w:ilvl="6" w:tplc="0419000F" w:tentative="1">
      <w:start w:val="1"/>
      <w:numFmt w:val="decimal"/>
      <w:lvlText w:val="%7."/>
      <w:lvlJc w:val="left"/>
      <w:pPr>
        <w:ind w:left="5475" w:hanging="360"/>
      </w:pPr>
      <w:rPr>
        <w:rFonts w:cs="Times New Roman"/>
      </w:rPr>
    </w:lvl>
    <w:lvl w:ilvl="7" w:tplc="04190019" w:tentative="1">
      <w:start w:val="1"/>
      <w:numFmt w:val="lowerLetter"/>
      <w:lvlText w:val="%8."/>
      <w:lvlJc w:val="left"/>
      <w:pPr>
        <w:ind w:left="6195" w:hanging="360"/>
      </w:pPr>
      <w:rPr>
        <w:rFonts w:cs="Times New Roman"/>
      </w:rPr>
    </w:lvl>
    <w:lvl w:ilvl="8" w:tplc="0419001B" w:tentative="1">
      <w:start w:val="1"/>
      <w:numFmt w:val="lowerRoman"/>
      <w:lvlText w:val="%9."/>
      <w:lvlJc w:val="right"/>
      <w:pPr>
        <w:ind w:left="6915" w:hanging="180"/>
      </w:pPr>
      <w:rPr>
        <w:rFonts w:cs="Times New Roman"/>
      </w:rPr>
    </w:lvl>
  </w:abstractNum>
  <w:abstractNum w:abstractNumId="18" w15:restartNumberingAfterBreak="0">
    <w:nsid w:val="69813A07"/>
    <w:multiLevelType w:val="hybridMultilevel"/>
    <w:tmpl w:val="BAB419C4"/>
    <w:lvl w:ilvl="0" w:tplc="71ECECD2">
      <w:start w:val="1"/>
      <w:numFmt w:val="bullet"/>
      <w:lvlText w:val="-"/>
      <w:lvlJc w:val="left"/>
      <w:pPr>
        <w:ind w:left="394" w:hanging="360"/>
      </w:pPr>
      <w:rPr>
        <w:rFonts w:ascii="Times New Roman" w:eastAsia="Times New Roman" w:hAnsi="Times New Roman" w:cs="Times New Roman" w:hint="default"/>
      </w:rPr>
    </w:lvl>
    <w:lvl w:ilvl="1" w:tplc="04220003" w:tentative="1">
      <w:start w:val="1"/>
      <w:numFmt w:val="bullet"/>
      <w:lvlText w:val="o"/>
      <w:lvlJc w:val="left"/>
      <w:pPr>
        <w:ind w:left="1114" w:hanging="360"/>
      </w:pPr>
      <w:rPr>
        <w:rFonts w:ascii="Courier New" w:hAnsi="Courier New" w:cs="Courier New" w:hint="default"/>
      </w:rPr>
    </w:lvl>
    <w:lvl w:ilvl="2" w:tplc="04220005" w:tentative="1">
      <w:start w:val="1"/>
      <w:numFmt w:val="bullet"/>
      <w:lvlText w:val=""/>
      <w:lvlJc w:val="left"/>
      <w:pPr>
        <w:ind w:left="1834" w:hanging="360"/>
      </w:pPr>
      <w:rPr>
        <w:rFonts w:ascii="Wingdings" w:hAnsi="Wingdings" w:hint="default"/>
      </w:rPr>
    </w:lvl>
    <w:lvl w:ilvl="3" w:tplc="04220001" w:tentative="1">
      <w:start w:val="1"/>
      <w:numFmt w:val="bullet"/>
      <w:lvlText w:val=""/>
      <w:lvlJc w:val="left"/>
      <w:pPr>
        <w:ind w:left="2554" w:hanging="360"/>
      </w:pPr>
      <w:rPr>
        <w:rFonts w:ascii="Symbol" w:hAnsi="Symbol" w:hint="default"/>
      </w:rPr>
    </w:lvl>
    <w:lvl w:ilvl="4" w:tplc="04220003" w:tentative="1">
      <w:start w:val="1"/>
      <w:numFmt w:val="bullet"/>
      <w:lvlText w:val="o"/>
      <w:lvlJc w:val="left"/>
      <w:pPr>
        <w:ind w:left="3274" w:hanging="360"/>
      </w:pPr>
      <w:rPr>
        <w:rFonts w:ascii="Courier New" w:hAnsi="Courier New" w:cs="Courier New" w:hint="default"/>
      </w:rPr>
    </w:lvl>
    <w:lvl w:ilvl="5" w:tplc="04220005" w:tentative="1">
      <w:start w:val="1"/>
      <w:numFmt w:val="bullet"/>
      <w:lvlText w:val=""/>
      <w:lvlJc w:val="left"/>
      <w:pPr>
        <w:ind w:left="3994" w:hanging="360"/>
      </w:pPr>
      <w:rPr>
        <w:rFonts w:ascii="Wingdings" w:hAnsi="Wingdings" w:hint="default"/>
      </w:rPr>
    </w:lvl>
    <w:lvl w:ilvl="6" w:tplc="04220001" w:tentative="1">
      <w:start w:val="1"/>
      <w:numFmt w:val="bullet"/>
      <w:lvlText w:val=""/>
      <w:lvlJc w:val="left"/>
      <w:pPr>
        <w:ind w:left="4714" w:hanging="360"/>
      </w:pPr>
      <w:rPr>
        <w:rFonts w:ascii="Symbol" w:hAnsi="Symbol" w:hint="default"/>
      </w:rPr>
    </w:lvl>
    <w:lvl w:ilvl="7" w:tplc="04220003" w:tentative="1">
      <w:start w:val="1"/>
      <w:numFmt w:val="bullet"/>
      <w:lvlText w:val="o"/>
      <w:lvlJc w:val="left"/>
      <w:pPr>
        <w:ind w:left="5434" w:hanging="360"/>
      </w:pPr>
      <w:rPr>
        <w:rFonts w:ascii="Courier New" w:hAnsi="Courier New" w:cs="Courier New" w:hint="default"/>
      </w:rPr>
    </w:lvl>
    <w:lvl w:ilvl="8" w:tplc="04220005" w:tentative="1">
      <w:start w:val="1"/>
      <w:numFmt w:val="bullet"/>
      <w:lvlText w:val=""/>
      <w:lvlJc w:val="left"/>
      <w:pPr>
        <w:ind w:left="6154" w:hanging="360"/>
      </w:pPr>
      <w:rPr>
        <w:rFonts w:ascii="Wingdings" w:hAnsi="Wingdings" w:hint="default"/>
      </w:rPr>
    </w:lvl>
  </w:abstractNum>
  <w:abstractNum w:abstractNumId="19" w15:restartNumberingAfterBreak="0">
    <w:nsid w:val="6E44745F"/>
    <w:multiLevelType w:val="hybridMultilevel"/>
    <w:tmpl w:val="1B448A48"/>
    <w:lvl w:ilvl="0" w:tplc="649E6C10">
      <w:start w:val="23"/>
      <w:numFmt w:val="bullet"/>
      <w:lvlText w:val="-"/>
      <w:lvlJc w:val="left"/>
      <w:pPr>
        <w:ind w:left="405" w:hanging="360"/>
      </w:pPr>
      <w:rPr>
        <w:rFonts w:ascii="Times New Roman" w:eastAsia="Times New Roman" w:hAnsi="Times New Roman" w:cs="Times New Roman" w:hint="default"/>
      </w:rPr>
    </w:lvl>
    <w:lvl w:ilvl="1" w:tplc="10000003" w:tentative="1">
      <w:start w:val="1"/>
      <w:numFmt w:val="bullet"/>
      <w:lvlText w:val="o"/>
      <w:lvlJc w:val="left"/>
      <w:pPr>
        <w:ind w:left="1125" w:hanging="360"/>
      </w:pPr>
      <w:rPr>
        <w:rFonts w:ascii="Courier New" w:hAnsi="Courier New" w:cs="Courier New" w:hint="default"/>
      </w:rPr>
    </w:lvl>
    <w:lvl w:ilvl="2" w:tplc="10000005" w:tentative="1">
      <w:start w:val="1"/>
      <w:numFmt w:val="bullet"/>
      <w:lvlText w:val=""/>
      <w:lvlJc w:val="left"/>
      <w:pPr>
        <w:ind w:left="1845" w:hanging="360"/>
      </w:pPr>
      <w:rPr>
        <w:rFonts w:ascii="Wingdings" w:hAnsi="Wingdings" w:hint="default"/>
      </w:rPr>
    </w:lvl>
    <w:lvl w:ilvl="3" w:tplc="10000001" w:tentative="1">
      <w:start w:val="1"/>
      <w:numFmt w:val="bullet"/>
      <w:lvlText w:val=""/>
      <w:lvlJc w:val="left"/>
      <w:pPr>
        <w:ind w:left="2565" w:hanging="360"/>
      </w:pPr>
      <w:rPr>
        <w:rFonts w:ascii="Symbol" w:hAnsi="Symbol" w:hint="default"/>
      </w:rPr>
    </w:lvl>
    <w:lvl w:ilvl="4" w:tplc="10000003" w:tentative="1">
      <w:start w:val="1"/>
      <w:numFmt w:val="bullet"/>
      <w:lvlText w:val="o"/>
      <w:lvlJc w:val="left"/>
      <w:pPr>
        <w:ind w:left="3285" w:hanging="360"/>
      </w:pPr>
      <w:rPr>
        <w:rFonts w:ascii="Courier New" w:hAnsi="Courier New" w:cs="Courier New" w:hint="default"/>
      </w:rPr>
    </w:lvl>
    <w:lvl w:ilvl="5" w:tplc="10000005" w:tentative="1">
      <w:start w:val="1"/>
      <w:numFmt w:val="bullet"/>
      <w:lvlText w:val=""/>
      <w:lvlJc w:val="left"/>
      <w:pPr>
        <w:ind w:left="4005" w:hanging="360"/>
      </w:pPr>
      <w:rPr>
        <w:rFonts w:ascii="Wingdings" w:hAnsi="Wingdings" w:hint="default"/>
      </w:rPr>
    </w:lvl>
    <w:lvl w:ilvl="6" w:tplc="10000001" w:tentative="1">
      <w:start w:val="1"/>
      <w:numFmt w:val="bullet"/>
      <w:lvlText w:val=""/>
      <w:lvlJc w:val="left"/>
      <w:pPr>
        <w:ind w:left="4725" w:hanging="360"/>
      </w:pPr>
      <w:rPr>
        <w:rFonts w:ascii="Symbol" w:hAnsi="Symbol" w:hint="default"/>
      </w:rPr>
    </w:lvl>
    <w:lvl w:ilvl="7" w:tplc="10000003" w:tentative="1">
      <w:start w:val="1"/>
      <w:numFmt w:val="bullet"/>
      <w:lvlText w:val="o"/>
      <w:lvlJc w:val="left"/>
      <w:pPr>
        <w:ind w:left="5445" w:hanging="360"/>
      </w:pPr>
      <w:rPr>
        <w:rFonts w:ascii="Courier New" w:hAnsi="Courier New" w:cs="Courier New" w:hint="default"/>
      </w:rPr>
    </w:lvl>
    <w:lvl w:ilvl="8" w:tplc="10000005" w:tentative="1">
      <w:start w:val="1"/>
      <w:numFmt w:val="bullet"/>
      <w:lvlText w:val=""/>
      <w:lvlJc w:val="left"/>
      <w:pPr>
        <w:ind w:left="6165" w:hanging="360"/>
      </w:pPr>
      <w:rPr>
        <w:rFonts w:ascii="Wingdings" w:hAnsi="Wingdings" w:hint="default"/>
      </w:rPr>
    </w:lvl>
  </w:abstractNum>
  <w:abstractNum w:abstractNumId="20" w15:restartNumberingAfterBreak="0">
    <w:nsid w:val="710476E3"/>
    <w:multiLevelType w:val="hybridMultilevel"/>
    <w:tmpl w:val="8F22A88E"/>
    <w:lvl w:ilvl="0" w:tplc="2E700874">
      <w:start w:val="2"/>
      <w:numFmt w:val="bullet"/>
      <w:lvlText w:val=""/>
      <w:lvlJc w:val="left"/>
      <w:pPr>
        <w:ind w:left="1125" w:hanging="360"/>
      </w:pPr>
      <w:rPr>
        <w:rFonts w:ascii="Symbol" w:eastAsia="Times New Roman" w:hAnsi="Symbol" w:hint="default"/>
      </w:rPr>
    </w:lvl>
    <w:lvl w:ilvl="1" w:tplc="04190003" w:tentative="1">
      <w:start w:val="1"/>
      <w:numFmt w:val="bullet"/>
      <w:lvlText w:val="o"/>
      <w:lvlJc w:val="left"/>
      <w:pPr>
        <w:ind w:left="1845" w:hanging="360"/>
      </w:pPr>
      <w:rPr>
        <w:rFonts w:ascii="Courier New" w:hAnsi="Courier New" w:hint="default"/>
      </w:rPr>
    </w:lvl>
    <w:lvl w:ilvl="2" w:tplc="04190005" w:tentative="1">
      <w:start w:val="1"/>
      <w:numFmt w:val="bullet"/>
      <w:lvlText w:val=""/>
      <w:lvlJc w:val="left"/>
      <w:pPr>
        <w:ind w:left="2565" w:hanging="360"/>
      </w:pPr>
      <w:rPr>
        <w:rFonts w:ascii="Wingdings" w:hAnsi="Wingdings" w:hint="default"/>
      </w:rPr>
    </w:lvl>
    <w:lvl w:ilvl="3" w:tplc="04190001" w:tentative="1">
      <w:start w:val="1"/>
      <w:numFmt w:val="bullet"/>
      <w:lvlText w:val=""/>
      <w:lvlJc w:val="left"/>
      <w:pPr>
        <w:ind w:left="3285" w:hanging="360"/>
      </w:pPr>
      <w:rPr>
        <w:rFonts w:ascii="Symbol" w:hAnsi="Symbol" w:hint="default"/>
      </w:rPr>
    </w:lvl>
    <w:lvl w:ilvl="4" w:tplc="04190003" w:tentative="1">
      <w:start w:val="1"/>
      <w:numFmt w:val="bullet"/>
      <w:lvlText w:val="o"/>
      <w:lvlJc w:val="left"/>
      <w:pPr>
        <w:ind w:left="4005" w:hanging="360"/>
      </w:pPr>
      <w:rPr>
        <w:rFonts w:ascii="Courier New" w:hAnsi="Courier New" w:hint="default"/>
      </w:rPr>
    </w:lvl>
    <w:lvl w:ilvl="5" w:tplc="04190005" w:tentative="1">
      <w:start w:val="1"/>
      <w:numFmt w:val="bullet"/>
      <w:lvlText w:val=""/>
      <w:lvlJc w:val="left"/>
      <w:pPr>
        <w:ind w:left="4725" w:hanging="360"/>
      </w:pPr>
      <w:rPr>
        <w:rFonts w:ascii="Wingdings" w:hAnsi="Wingdings" w:hint="default"/>
      </w:rPr>
    </w:lvl>
    <w:lvl w:ilvl="6" w:tplc="04190001" w:tentative="1">
      <w:start w:val="1"/>
      <w:numFmt w:val="bullet"/>
      <w:lvlText w:val=""/>
      <w:lvlJc w:val="left"/>
      <w:pPr>
        <w:ind w:left="5445" w:hanging="360"/>
      </w:pPr>
      <w:rPr>
        <w:rFonts w:ascii="Symbol" w:hAnsi="Symbol" w:hint="default"/>
      </w:rPr>
    </w:lvl>
    <w:lvl w:ilvl="7" w:tplc="04190003" w:tentative="1">
      <w:start w:val="1"/>
      <w:numFmt w:val="bullet"/>
      <w:lvlText w:val="o"/>
      <w:lvlJc w:val="left"/>
      <w:pPr>
        <w:ind w:left="6165" w:hanging="360"/>
      </w:pPr>
      <w:rPr>
        <w:rFonts w:ascii="Courier New" w:hAnsi="Courier New" w:hint="default"/>
      </w:rPr>
    </w:lvl>
    <w:lvl w:ilvl="8" w:tplc="04190005" w:tentative="1">
      <w:start w:val="1"/>
      <w:numFmt w:val="bullet"/>
      <w:lvlText w:val=""/>
      <w:lvlJc w:val="left"/>
      <w:pPr>
        <w:ind w:left="6885" w:hanging="360"/>
      </w:pPr>
      <w:rPr>
        <w:rFonts w:ascii="Wingdings" w:hAnsi="Wingdings" w:hint="default"/>
      </w:rPr>
    </w:lvl>
  </w:abstractNum>
  <w:abstractNum w:abstractNumId="21" w15:restartNumberingAfterBreak="0">
    <w:nsid w:val="74E7176C"/>
    <w:multiLevelType w:val="multilevel"/>
    <w:tmpl w:val="702E1578"/>
    <w:lvl w:ilvl="0">
      <w:start w:val="15"/>
      <w:numFmt w:val="decimal"/>
      <w:lvlText w:val="%1"/>
      <w:lvlJc w:val="left"/>
      <w:pPr>
        <w:tabs>
          <w:tab w:val="num" w:pos="795"/>
        </w:tabs>
        <w:ind w:left="795" w:hanging="795"/>
      </w:pPr>
      <w:rPr>
        <w:rFonts w:cs="Times New Roman" w:hint="default"/>
      </w:rPr>
    </w:lvl>
    <w:lvl w:ilvl="1">
      <w:start w:val="17"/>
      <w:numFmt w:val="decimal"/>
      <w:lvlText w:val="%1-%2"/>
      <w:lvlJc w:val="left"/>
      <w:pPr>
        <w:tabs>
          <w:tab w:val="num" w:pos="5115"/>
        </w:tabs>
        <w:ind w:left="5115" w:hanging="795"/>
      </w:pPr>
      <w:rPr>
        <w:rFonts w:cs="Times New Roman" w:hint="default"/>
      </w:rPr>
    </w:lvl>
    <w:lvl w:ilvl="2">
      <w:start w:val="1"/>
      <w:numFmt w:val="decimal"/>
      <w:lvlText w:val="%1-%2.%3"/>
      <w:lvlJc w:val="left"/>
      <w:pPr>
        <w:tabs>
          <w:tab w:val="num" w:pos="9435"/>
        </w:tabs>
        <w:ind w:left="9435" w:hanging="795"/>
      </w:pPr>
      <w:rPr>
        <w:rFonts w:cs="Times New Roman" w:hint="default"/>
      </w:rPr>
    </w:lvl>
    <w:lvl w:ilvl="3">
      <w:start w:val="1"/>
      <w:numFmt w:val="decimal"/>
      <w:lvlText w:val="%1-%2.%3.%4"/>
      <w:lvlJc w:val="left"/>
      <w:pPr>
        <w:tabs>
          <w:tab w:val="num" w:pos="14040"/>
        </w:tabs>
        <w:ind w:left="14040" w:hanging="1080"/>
      </w:pPr>
      <w:rPr>
        <w:rFonts w:cs="Times New Roman" w:hint="default"/>
      </w:rPr>
    </w:lvl>
    <w:lvl w:ilvl="4">
      <w:start w:val="1"/>
      <w:numFmt w:val="decimal"/>
      <w:lvlText w:val="%1-%2.%3.%4.%5"/>
      <w:lvlJc w:val="left"/>
      <w:pPr>
        <w:tabs>
          <w:tab w:val="num" w:pos="18360"/>
        </w:tabs>
        <w:ind w:left="18360" w:hanging="1080"/>
      </w:pPr>
      <w:rPr>
        <w:rFonts w:cs="Times New Roman" w:hint="default"/>
      </w:rPr>
    </w:lvl>
    <w:lvl w:ilvl="5">
      <w:start w:val="1"/>
      <w:numFmt w:val="decimal"/>
      <w:lvlText w:val="%1-%2.%3.%4.%5.%6"/>
      <w:lvlJc w:val="left"/>
      <w:pPr>
        <w:tabs>
          <w:tab w:val="num" w:pos="23040"/>
        </w:tabs>
        <w:ind w:left="23040" w:hanging="1440"/>
      </w:pPr>
      <w:rPr>
        <w:rFonts w:cs="Times New Roman" w:hint="default"/>
      </w:rPr>
    </w:lvl>
    <w:lvl w:ilvl="6">
      <w:start w:val="1"/>
      <w:numFmt w:val="decimal"/>
      <w:lvlText w:val="%1-%2.%3.%4.%5.%6.%7"/>
      <w:lvlJc w:val="left"/>
      <w:pPr>
        <w:tabs>
          <w:tab w:val="num" w:pos="27360"/>
        </w:tabs>
        <w:ind w:left="27360" w:hanging="1440"/>
      </w:pPr>
      <w:rPr>
        <w:rFonts w:cs="Times New Roman" w:hint="default"/>
      </w:rPr>
    </w:lvl>
    <w:lvl w:ilvl="7">
      <w:start w:val="1"/>
      <w:numFmt w:val="decimal"/>
      <w:lvlText w:val="%1-%2.%3.%4.%5.%6.%7.%8"/>
      <w:lvlJc w:val="left"/>
      <w:pPr>
        <w:tabs>
          <w:tab w:val="num" w:pos="31680"/>
        </w:tabs>
        <w:ind w:hanging="1800"/>
      </w:pPr>
      <w:rPr>
        <w:rFonts w:cs="Times New Roman" w:hint="default"/>
      </w:rPr>
    </w:lvl>
    <w:lvl w:ilvl="8">
      <w:start w:val="1"/>
      <w:numFmt w:val="decimal"/>
      <w:lvlText w:val="%1-%2.%3.%4.%5.%6.%7.%8.%9"/>
      <w:lvlJc w:val="left"/>
      <w:pPr>
        <w:tabs>
          <w:tab w:val="num" w:pos="-28816"/>
        </w:tabs>
        <w:ind w:left="-28816" w:hanging="2160"/>
      </w:pPr>
      <w:rPr>
        <w:rFonts w:cs="Times New Roman" w:hint="default"/>
      </w:rPr>
    </w:lvl>
  </w:abstractNum>
  <w:abstractNum w:abstractNumId="22" w15:restartNumberingAfterBreak="0">
    <w:nsid w:val="7FC904C8"/>
    <w:multiLevelType w:val="hybridMultilevel"/>
    <w:tmpl w:val="F8C2C39E"/>
    <w:lvl w:ilvl="0" w:tplc="063EE6D4">
      <w:start w:val="1"/>
      <w:numFmt w:val="decimal"/>
      <w:lvlText w:val="%1."/>
      <w:lvlJc w:val="left"/>
      <w:pPr>
        <w:ind w:left="1080" w:hanging="360"/>
      </w:pPr>
      <w:rPr>
        <w:rFonts w:cs="Times New Roman" w:hint="default"/>
      </w:rPr>
    </w:lvl>
    <w:lvl w:ilvl="1" w:tplc="04220019" w:tentative="1">
      <w:start w:val="1"/>
      <w:numFmt w:val="lowerLetter"/>
      <w:lvlText w:val="%2."/>
      <w:lvlJc w:val="left"/>
      <w:pPr>
        <w:ind w:left="1800" w:hanging="360"/>
      </w:pPr>
      <w:rPr>
        <w:rFonts w:cs="Times New Roman"/>
      </w:rPr>
    </w:lvl>
    <w:lvl w:ilvl="2" w:tplc="0422001B" w:tentative="1">
      <w:start w:val="1"/>
      <w:numFmt w:val="lowerRoman"/>
      <w:lvlText w:val="%3."/>
      <w:lvlJc w:val="right"/>
      <w:pPr>
        <w:ind w:left="2520" w:hanging="180"/>
      </w:pPr>
      <w:rPr>
        <w:rFonts w:cs="Times New Roman"/>
      </w:rPr>
    </w:lvl>
    <w:lvl w:ilvl="3" w:tplc="0422000F" w:tentative="1">
      <w:start w:val="1"/>
      <w:numFmt w:val="decimal"/>
      <w:lvlText w:val="%4."/>
      <w:lvlJc w:val="left"/>
      <w:pPr>
        <w:ind w:left="3240" w:hanging="360"/>
      </w:pPr>
      <w:rPr>
        <w:rFonts w:cs="Times New Roman"/>
      </w:rPr>
    </w:lvl>
    <w:lvl w:ilvl="4" w:tplc="04220019" w:tentative="1">
      <w:start w:val="1"/>
      <w:numFmt w:val="lowerLetter"/>
      <w:lvlText w:val="%5."/>
      <w:lvlJc w:val="left"/>
      <w:pPr>
        <w:ind w:left="3960" w:hanging="360"/>
      </w:pPr>
      <w:rPr>
        <w:rFonts w:cs="Times New Roman"/>
      </w:rPr>
    </w:lvl>
    <w:lvl w:ilvl="5" w:tplc="0422001B" w:tentative="1">
      <w:start w:val="1"/>
      <w:numFmt w:val="lowerRoman"/>
      <w:lvlText w:val="%6."/>
      <w:lvlJc w:val="right"/>
      <w:pPr>
        <w:ind w:left="4680" w:hanging="180"/>
      </w:pPr>
      <w:rPr>
        <w:rFonts w:cs="Times New Roman"/>
      </w:rPr>
    </w:lvl>
    <w:lvl w:ilvl="6" w:tplc="0422000F" w:tentative="1">
      <w:start w:val="1"/>
      <w:numFmt w:val="decimal"/>
      <w:lvlText w:val="%7."/>
      <w:lvlJc w:val="left"/>
      <w:pPr>
        <w:ind w:left="5400" w:hanging="360"/>
      </w:pPr>
      <w:rPr>
        <w:rFonts w:cs="Times New Roman"/>
      </w:rPr>
    </w:lvl>
    <w:lvl w:ilvl="7" w:tplc="04220019" w:tentative="1">
      <w:start w:val="1"/>
      <w:numFmt w:val="lowerLetter"/>
      <w:lvlText w:val="%8."/>
      <w:lvlJc w:val="left"/>
      <w:pPr>
        <w:ind w:left="6120" w:hanging="360"/>
      </w:pPr>
      <w:rPr>
        <w:rFonts w:cs="Times New Roman"/>
      </w:rPr>
    </w:lvl>
    <w:lvl w:ilvl="8" w:tplc="0422001B" w:tentative="1">
      <w:start w:val="1"/>
      <w:numFmt w:val="lowerRoman"/>
      <w:lvlText w:val="%9."/>
      <w:lvlJc w:val="right"/>
      <w:pPr>
        <w:ind w:left="6840" w:hanging="180"/>
      </w:pPr>
      <w:rPr>
        <w:rFonts w:cs="Times New Roman"/>
      </w:rPr>
    </w:lvl>
  </w:abstractNum>
  <w:num w:numId="1" w16cid:durableId="634919347">
    <w:abstractNumId w:val="2"/>
  </w:num>
  <w:num w:numId="2" w16cid:durableId="499547868">
    <w:abstractNumId w:val="0"/>
  </w:num>
  <w:num w:numId="3" w16cid:durableId="1862890703">
    <w:abstractNumId w:val="1"/>
  </w:num>
  <w:num w:numId="4" w16cid:durableId="1516730191">
    <w:abstractNumId w:val="21"/>
  </w:num>
  <w:num w:numId="5" w16cid:durableId="74445550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96172541">
    <w:abstractNumId w:val="7"/>
  </w:num>
  <w:num w:numId="7" w16cid:durableId="7475064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600502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13990960">
    <w:abstractNumId w:val="2"/>
    <w:lvlOverride w:ilvl="0">
      <w:startOverride w:val="1"/>
    </w:lvlOverride>
  </w:num>
  <w:num w:numId="10" w16cid:durableId="14059494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1710529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00114842">
    <w:abstractNumId w:val="11"/>
  </w:num>
  <w:num w:numId="13" w16cid:durableId="1096947800">
    <w:abstractNumId w:val="20"/>
  </w:num>
  <w:num w:numId="14" w16cid:durableId="1715424823">
    <w:abstractNumId w:val="9"/>
  </w:num>
  <w:num w:numId="15" w16cid:durableId="441192639">
    <w:abstractNumId w:val="10"/>
  </w:num>
  <w:num w:numId="16" w16cid:durableId="980427421">
    <w:abstractNumId w:val="12"/>
  </w:num>
  <w:num w:numId="17" w16cid:durableId="488836603">
    <w:abstractNumId w:val="17"/>
  </w:num>
  <w:num w:numId="18" w16cid:durableId="2034065359">
    <w:abstractNumId w:val="3"/>
  </w:num>
  <w:num w:numId="19" w16cid:durableId="322974932">
    <w:abstractNumId w:val="14"/>
  </w:num>
  <w:num w:numId="20" w16cid:durableId="1206066120">
    <w:abstractNumId w:val="15"/>
  </w:num>
  <w:num w:numId="21" w16cid:durableId="2048676199">
    <w:abstractNumId w:val="22"/>
  </w:num>
  <w:num w:numId="22" w16cid:durableId="14183316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389421436">
    <w:abstractNumId w:val="16"/>
  </w:num>
  <w:num w:numId="24" w16cid:durableId="1209802325">
    <w:abstractNumId w:val="8"/>
  </w:num>
  <w:num w:numId="25" w16cid:durableId="552887795">
    <w:abstractNumId w:val="19"/>
  </w:num>
  <w:num w:numId="26" w16cid:durableId="1895390233">
    <w:abstractNumId w:val="5"/>
  </w:num>
  <w:num w:numId="27" w16cid:durableId="13398646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40"/>
  <w:displayHorizont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74A6"/>
    <w:rsid w:val="00036C57"/>
    <w:rsid w:val="000400F1"/>
    <w:rsid w:val="0004436A"/>
    <w:rsid w:val="00044635"/>
    <w:rsid w:val="00045AE3"/>
    <w:rsid w:val="00045CA7"/>
    <w:rsid w:val="000512FB"/>
    <w:rsid w:val="0005624F"/>
    <w:rsid w:val="00056720"/>
    <w:rsid w:val="000571D2"/>
    <w:rsid w:val="00057D4D"/>
    <w:rsid w:val="000708B1"/>
    <w:rsid w:val="00070D8E"/>
    <w:rsid w:val="00072197"/>
    <w:rsid w:val="0007299B"/>
    <w:rsid w:val="000736E2"/>
    <w:rsid w:val="00074259"/>
    <w:rsid w:val="00082777"/>
    <w:rsid w:val="0008339A"/>
    <w:rsid w:val="00087A1C"/>
    <w:rsid w:val="000930D0"/>
    <w:rsid w:val="0009698A"/>
    <w:rsid w:val="000A2E30"/>
    <w:rsid w:val="000A5E36"/>
    <w:rsid w:val="000B06B6"/>
    <w:rsid w:val="000B20B0"/>
    <w:rsid w:val="000B771A"/>
    <w:rsid w:val="000C243E"/>
    <w:rsid w:val="000C3CF1"/>
    <w:rsid w:val="000C5CBA"/>
    <w:rsid w:val="000C6589"/>
    <w:rsid w:val="000C7034"/>
    <w:rsid w:val="000D4F41"/>
    <w:rsid w:val="000D6D37"/>
    <w:rsid w:val="000E06C7"/>
    <w:rsid w:val="000E1661"/>
    <w:rsid w:val="000E3EBF"/>
    <w:rsid w:val="000E4D2A"/>
    <w:rsid w:val="000F0923"/>
    <w:rsid w:val="000F5D49"/>
    <w:rsid w:val="001027D0"/>
    <w:rsid w:val="00104CB8"/>
    <w:rsid w:val="00105699"/>
    <w:rsid w:val="0011034D"/>
    <w:rsid w:val="00111FDD"/>
    <w:rsid w:val="001121B4"/>
    <w:rsid w:val="00121385"/>
    <w:rsid w:val="00134411"/>
    <w:rsid w:val="001452AB"/>
    <w:rsid w:val="00145D22"/>
    <w:rsid w:val="0014747F"/>
    <w:rsid w:val="00152309"/>
    <w:rsid w:val="00152407"/>
    <w:rsid w:val="001568F1"/>
    <w:rsid w:val="00156DFE"/>
    <w:rsid w:val="001658F0"/>
    <w:rsid w:val="00167234"/>
    <w:rsid w:val="00167C5F"/>
    <w:rsid w:val="001716C0"/>
    <w:rsid w:val="00172625"/>
    <w:rsid w:val="0018084B"/>
    <w:rsid w:val="001815E3"/>
    <w:rsid w:val="00187A25"/>
    <w:rsid w:val="00190233"/>
    <w:rsid w:val="00191E64"/>
    <w:rsid w:val="00192E77"/>
    <w:rsid w:val="00194A04"/>
    <w:rsid w:val="001953B8"/>
    <w:rsid w:val="00195518"/>
    <w:rsid w:val="001968F3"/>
    <w:rsid w:val="001A21D1"/>
    <w:rsid w:val="001A333E"/>
    <w:rsid w:val="001B1315"/>
    <w:rsid w:val="001B6A77"/>
    <w:rsid w:val="001B79E9"/>
    <w:rsid w:val="001B7A91"/>
    <w:rsid w:val="001D218A"/>
    <w:rsid w:val="001D3450"/>
    <w:rsid w:val="001D3A59"/>
    <w:rsid w:val="001D5309"/>
    <w:rsid w:val="001E12B3"/>
    <w:rsid w:val="001E7687"/>
    <w:rsid w:val="001F15A6"/>
    <w:rsid w:val="001F3292"/>
    <w:rsid w:val="001F7ACD"/>
    <w:rsid w:val="0020118C"/>
    <w:rsid w:val="00207473"/>
    <w:rsid w:val="00211E2F"/>
    <w:rsid w:val="00212C0B"/>
    <w:rsid w:val="00214FD2"/>
    <w:rsid w:val="00216824"/>
    <w:rsid w:val="00216E39"/>
    <w:rsid w:val="00221C9E"/>
    <w:rsid w:val="00224994"/>
    <w:rsid w:val="00224CEF"/>
    <w:rsid w:val="00227A30"/>
    <w:rsid w:val="00230BE2"/>
    <w:rsid w:val="00233522"/>
    <w:rsid w:val="0023385B"/>
    <w:rsid w:val="002415AF"/>
    <w:rsid w:val="002463E2"/>
    <w:rsid w:val="0025181C"/>
    <w:rsid w:val="00257993"/>
    <w:rsid w:val="00262548"/>
    <w:rsid w:val="0026332D"/>
    <w:rsid w:val="00264ABF"/>
    <w:rsid w:val="00265181"/>
    <w:rsid w:val="00270FC6"/>
    <w:rsid w:val="00273027"/>
    <w:rsid w:val="002753B7"/>
    <w:rsid w:val="00276A42"/>
    <w:rsid w:val="00277728"/>
    <w:rsid w:val="002777F6"/>
    <w:rsid w:val="0028651A"/>
    <w:rsid w:val="00287DA3"/>
    <w:rsid w:val="00291183"/>
    <w:rsid w:val="00294DFB"/>
    <w:rsid w:val="00295D7C"/>
    <w:rsid w:val="002979D5"/>
    <w:rsid w:val="002A0850"/>
    <w:rsid w:val="002A2A08"/>
    <w:rsid w:val="002B44A3"/>
    <w:rsid w:val="002C153A"/>
    <w:rsid w:val="002C2420"/>
    <w:rsid w:val="002C323E"/>
    <w:rsid w:val="002D0327"/>
    <w:rsid w:val="002D0E65"/>
    <w:rsid w:val="002D4771"/>
    <w:rsid w:val="002D7E88"/>
    <w:rsid w:val="002E0869"/>
    <w:rsid w:val="002E2034"/>
    <w:rsid w:val="002E3688"/>
    <w:rsid w:val="002E6B44"/>
    <w:rsid w:val="002F62BE"/>
    <w:rsid w:val="002F7900"/>
    <w:rsid w:val="00304B28"/>
    <w:rsid w:val="00305F8E"/>
    <w:rsid w:val="00310823"/>
    <w:rsid w:val="003125F3"/>
    <w:rsid w:val="003153F1"/>
    <w:rsid w:val="00323DE2"/>
    <w:rsid w:val="003300A9"/>
    <w:rsid w:val="00330FBE"/>
    <w:rsid w:val="00342276"/>
    <w:rsid w:val="00350EC9"/>
    <w:rsid w:val="00355F39"/>
    <w:rsid w:val="003615A5"/>
    <w:rsid w:val="003628D7"/>
    <w:rsid w:val="0036404B"/>
    <w:rsid w:val="00365297"/>
    <w:rsid w:val="00367EA3"/>
    <w:rsid w:val="003708D9"/>
    <w:rsid w:val="0037160A"/>
    <w:rsid w:val="00372BF1"/>
    <w:rsid w:val="003734F8"/>
    <w:rsid w:val="00373AE4"/>
    <w:rsid w:val="003778FE"/>
    <w:rsid w:val="00380235"/>
    <w:rsid w:val="00383695"/>
    <w:rsid w:val="003838B2"/>
    <w:rsid w:val="00386029"/>
    <w:rsid w:val="00395041"/>
    <w:rsid w:val="003A10F2"/>
    <w:rsid w:val="003A1A3B"/>
    <w:rsid w:val="003A3644"/>
    <w:rsid w:val="003A55EC"/>
    <w:rsid w:val="003A6688"/>
    <w:rsid w:val="003B179D"/>
    <w:rsid w:val="003B36B6"/>
    <w:rsid w:val="003B3737"/>
    <w:rsid w:val="003B3FCF"/>
    <w:rsid w:val="003B6961"/>
    <w:rsid w:val="003C13C0"/>
    <w:rsid w:val="003C24F4"/>
    <w:rsid w:val="003C4585"/>
    <w:rsid w:val="003C4CF7"/>
    <w:rsid w:val="003C4F2D"/>
    <w:rsid w:val="003D1003"/>
    <w:rsid w:val="003D2A1D"/>
    <w:rsid w:val="003D677F"/>
    <w:rsid w:val="003D69D9"/>
    <w:rsid w:val="003E6514"/>
    <w:rsid w:val="003E749C"/>
    <w:rsid w:val="003F4BD3"/>
    <w:rsid w:val="003F4DE6"/>
    <w:rsid w:val="003F5679"/>
    <w:rsid w:val="003F6479"/>
    <w:rsid w:val="00401C97"/>
    <w:rsid w:val="004021AE"/>
    <w:rsid w:val="00405C45"/>
    <w:rsid w:val="004075E3"/>
    <w:rsid w:val="00411E1D"/>
    <w:rsid w:val="00414155"/>
    <w:rsid w:val="0042675B"/>
    <w:rsid w:val="004272C5"/>
    <w:rsid w:val="004303A7"/>
    <w:rsid w:val="004317F5"/>
    <w:rsid w:val="0043619A"/>
    <w:rsid w:val="00440999"/>
    <w:rsid w:val="00442F7C"/>
    <w:rsid w:val="00445854"/>
    <w:rsid w:val="004460BC"/>
    <w:rsid w:val="0045736E"/>
    <w:rsid w:val="004605ED"/>
    <w:rsid w:val="00461399"/>
    <w:rsid w:val="00461509"/>
    <w:rsid w:val="00462F76"/>
    <w:rsid w:val="00466C7F"/>
    <w:rsid w:val="00473909"/>
    <w:rsid w:val="0047565A"/>
    <w:rsid w:val="00484289"/>
    <w:rsid w:val="00485304"/>
    <w:rsid w:val="004853FC"/>
    <w:rsid w:val="00485DC0"/>
    <w:rsid w:val="00486EAF"/>
    <w:rsid w:val="00487D04"/>
    <w:rsid w:val="004918D3"/>
    <w:rsid w:val="004924AE"/>
    <w:rsid w:val="004960A8"/>
    <w:rsid w:val="004B111E"/>
    <w:rsid w:val="004B1585"/>
    <w:rsid w:val="004B48B9"/>
    <w:rsid w:val="004C3155"/>
    <w:rsid w:val="004C6297"/>
    <w:rsid w:val="004C7343"/>
    <w:rsid w:val="004D1A80"/>
    <w:rsid w:val="004D42CC"/>
    <w:rsid w:val="004D5802"/>
    <w:rsid w:val="004E03F6"/>
    <w:rsid w:val="004E163B"/>
    <w:rsid w:val="004E7FA9"/>
    <w:rsid w:val="004F2DBE"/>
    <w:rsid w:val="004F31F1"/>
    <w:rsid w:val="004F6C39"/>
    <w:rsid w:val="004F7A4D"/>
    <w:rsid w:val="004F7E51"/>
    <w:rsid w:val="005005EA"/>
    <w:rsid w:val="00501448"/>
    <w:rsid w:val="00507195"/>
    <w:rsid w:val="00507453"/>
    <w:rsid w:val="00511F58"/>
    <w:rsid w:val="0051532A"/>
    <w:rsid w:val="00525C4A"/>
    <w:rsid w:val="00532307"/>
    <w:rsid w:val="00537FB6"/>
    <w:rsid w:val="00540D93"/>
    <w:rsid w:val="00551420"/>
    <w:rsid w:val="005517A5"/>
    <w:rsid w:val="00553D62"/>
    <w:rsid w:val="00556C28"/>
    <w:rsid w:val="0056140A"/>
    <w:rsid w:val="005636D9"/>
    <w:rsid w:val="005676E9"/>
    <w:rsid w:val="00575C35"/>
    <w:rsid w:val="0057670D"/>
    <w:rsid w:val="00580EA5"/>
    <w:rsid w:val="005833CB"/>
    <w:rsid w:val="00585707"/>
    <w:rsid w:val="005866CD"/>
    <w:rsid w:val="00591343"/>
    <w:rsid w:val="00592F5D"/>
    <w:rsid w:val="0059370C"/>
    <w:rsid w:val="00594A33"/>
    <w:rsid w:val="005955BD"/>
    <w:rsid w:val="0059568E"/>
    <w:rsid w:val="005A1B84"/>
    <w:rsid w:val="005A218B"/>
    <w:rsid w:val="005C0D47"/>
    <w:rsid w:val="005C0DE8"/>
    <w:rsid w:val="005E0B8F"/>
    <w:rsid w:val="005E1597"/>
    <w:rsid w:val="005E5909"/>
    <w:rsid w:val="005E64AF"/>
    <w:rsid w:val="005E6923"/>
    <w:rsid w:val="005F7386"/>
    <w:rsid w:val="00600C1F"/>
    <w:rsid w:val="00602C91"/>
    <w:rsid w:val="00604581"/>
    <w:rsid w:val="00606235"/>
    <w:rsid w:val="00612F72"/>
    <w:rsid w:val="00614809"/>
    <w:rsid w:val="00617520"/>
    <w:rsid w:val="0061768D"/>
    <w:rsid w:val="00622FAE"/>
    <w:rsid w:val="00623170"/>
    <w:rsid w:val="006260F3"/>
    <w:rsid w:val="006317FF"/>
    <w:rsid w:val="0063245F"/>
    <w:rsid w:val="00633E61"/>
    <w:rsid w:val="00634EC5"/>
    <w:rsid w:val="00635FBE"/>
    <w:rsid w:val="006364C3"/>
    <w:rsid w:val="00641E08"/>
    <w:rsid w:val="006500FB"/>
    <w:rsid w:val="00651894"/>
    <w:rsid w:val="00651917"/>
    <w:rsid w:val="00652F99"/>
    <w:rsid w:val="0066070E"/>
    <w:rsid w:val="00661021"/>
    <w:rsid w:val="00662A82"/>
    <w:rsid w:val="0066300F"/>
    <w:rsid w:val="006727F6"/>
    <w:rsid w:val="006765DE"/>
    <w:rsid w:val="006876B8"/>
    <w:rsid w:val="00690455"/>
    <w:rsid w:val="00690D54"/>
    <w:rsid w:val="00691AB3"/>
    <w:rsid w:val="00691AF7"/>
    <w:rsid w:val="00695FCE"/>
    <w:rsid w:val="006A0E4A"/>
    <w:rsid w:val="006A0EB3"/>
    <w:rsid w:val="006A2BC1"/>
    <w:rsid w:val="006A2BEE"/>
    <w:rsid w:val="006A6D1A"/>
    <w:rsid w:val="006B0407"/>
    <w:rsid w:val="006B0FAF"/>
    <w:rsid w:val="006B141A"/>
    <w:rsid w:val="006B74CD"/>
    <w:rsid w:val="006C4543"/>
    <w:rsid w:val="006C638E"/>
    <w:rsid w:val="006C69B1"/>
    <w:rsid w:val="006D0FE0"/>
    <w:rsid w:val="006D5CE2"/>
    <w:rsid w:val="006D6E21"/>
    <w:rsid w:val="006E47F6"/>
    <w:rsid w:val="006F0462"/>
    <w:rsid w:val="006F5705"/>
    <w:rsid w:val="006F6806"/>
    <w:rsid w:val="006F7235"/>
    <w:rsid w:val="007032E0"/>
    <w:rsid w:val="0071134B"/>
    <w:rsid w:val="00717314"/>
    <w:rsid w:val="00722C96"/>
    <w:rsid w:val="007240E1"/>
    <w:rsid w:val="007257C9"/>
    <w:rsid w:val="007332EA"/>
    <w:rsid w:val="00733789"/>
    <w:rsid w:val="007365A9"/>
    <w:rsid w:val="00740C67"/>
    <w:rsid w:val="00741CF7"/>
    <w:rsid w:val="00747EAA"/>
    <w:rsid w:val="0075056A"/>
    <w:rsid w:val="00750B98"/>
    <w:rsid w:val="00754FB4"/>
    <w:rsid w:val="00765588"/>
    <w:rsid w:val="0076774E"/>
    <w:rsid w:val="00767A13"/>
    <w:rsid w:val="0077652A"/>
    <w:rsid w:val="0078378D"/>
    <w:rsid w:val="00791C48"/>
    <w:rsid w:val="00792D20"/>
    <w:rsid w:val="0079382D"/>
    <w:rsid w:val="007964B9"/>
    <w:rsid w:val="007A37F3"/>
    <w:rsid w:val="007A5509"/>
    <w:rsid w:val="007B0201"/>
    <w:rsid w:val="007B16BC"/>
    <w:rsid w:val="007C0FAF"/>
    <w:rsid w:val="007C4796"/>
    <w:rsid w:val="007D010E"/>
    <w:rsid w:val="007D05D4"/>
    <w:rsid w:val="007D0A01"/>
    <w:rsid w:val="007D1458"/>
    <w:rsid w:val="007D42B4"/>
    <w:rsid w:val="007E0513"/>
    <w:rsid w:val="007E24BC"/>
    <w:rsid w:val="007F27DE"/>
    <w:rsid w:val="007F4339"/>
    <w:rsid w:val="00803F06"/>
    <w:rsid w:val="00804202"/>
    <w:rsid w:val="0080530B"/>
    <w:rsid w:val="00805544"/>
    <w:rsid w:val="00812712"/>
    <w:rsid w:val="00813103"/>
    <w:rsid w:val="00813D6E"/>
    <w:rsid w:val="00815DC8"/>
    <w:rsid w:val="00821316"/>
    <w:rsid w:val="00821826"/>
    <w:rsid w:val="00823447"/>
    <w:rsid w:val="008237A2"/>
    <w:rsid w:val="00826EDD"/>
    <w:rsid w:val="00833C35"/>
    <w:rsid w:val="00837529"/>
    <w:rsid w:val="00840825"/>
    <w:rsid w:val="008424B3"/>
    <w:rsid w:val="00843003"/>
    <w:rsid w:val="008435C2"/>
    <w:rsid w:val="00843619"/>
    <w:rsid w:val="00844F1A"/>
    <w:rsid w:val="008505AB"/>
    <w:rsid w:val="0085072D"/>
    <w:rsid w:val="00854BA5"/>
    <w:rsid w:val="00854BB9"/>
    <w:rsid w:val="008560B6"/>
    <w:rsid w:val="00857E70"/>
    <w:rsid w:val="00862318"/>
    <w:rsid w:val="008706CB"/>
    <w:rsid w:val="008765CB"/>
    <w:rsid w:val="00880127"/>
    <w:rsid w:val="00882803"/>
    <w:rsid w:val="00893C1F"/>
    <w:rsid w:val="008956D0"/>
    <w:rsid w:val="00897631"/>
    <w:rsid w:val="008A177E"/>
    <w:rsid w:val="008A3114"/>
    <w:rsid w:val="008A72EF"/>
    <w:rsid w:val="008B3A1A"/>
    <w:rsid w:val="008B596C"/>
    <w:rsid w:val="008B62EC"/>
    <w:rsid w:val="008B7532"/>
    <w:rsid w:val="008B79EA"/>
    <w:rsid w:val="008C0D86"/>
    <w:rsid w:val="008D17CC"/>
    <w:rsid w:val="008D445F"/>
    <w:rsid w:val="008D6347"/>
    <w:rsid w:val="008D6CA1"/>
    <w:rsid w:val="008E072E"/>
    <w:rsid w:val="008E076B"/>
    <w:rsid w:val="008E30B9"/>
    <w:rsid w:val="008F75A8"/>
    <w:rsid w:val="00902215"/>
    <w:rsid w:val="00904536"/>
    <w:rsid w:val="00913639"/>
    <w:rsid w:val="00913E25"/>
    <w:rsid w:val="00915C92"/>
    <w:rsid w:val="009176DA"/>
    <w:rsid w:val="00917A76"/>
    <w:rsid w:val="00924E91"/>
    <w:rsid w:val="00930321"/>
    <w:rsid w:val="00932DF7"/>
    <w:rsid w:val="009344E4"/>
    <w:rsid w:val="00935254"/>
    <w:rsid w:val="00937EA7"/>
    <w:rsid w:val="00943194"/>
    <w:rsid w:val="009439CE"/>
    <w:rsid w:val="00950491"/>
    <w:rsid w:val="0095134D"/>
    <w:rsid w:val="00951B02"/>
    <w:rsid w:val="00954266"/>
    <w:rsid w:val="00956A0E"/>
    <w:rsid w:val="00957105"/>
    <w:rsid w:val="0096297E"/>
    <w:rsid w:val="00963DAA"/>
    <w:rsid w:val="009647FB"/>
    <w:rsid w:val="00964865"/>
    <w:rsid w:val="00966010"/>
    <w:rsid w:val="0097144E"/>
    <w:rsid w:val="0097248E"/>
    <w:rsid w:val="00980208"/>
    <w:rsid w:val="009803A0"/>
    <w:rsid w:val="009847EF"/>
    <w:rsid w:val="009858F1"/>
    <w:rsid w:val="009902AC"/>
    <w:rsid w:val="00990F7B"/>
    <w:rsid w:val="00991806"/>
    <w:rsid w:val="009B28A7"/>
    <w:rsid w:val="009B2C51"/>
    <w:rsid w:val="009B7165"/>
    <w:rsid w:val="009B7D2B"/>
    <w:rsid w:val="009C0C58"/>
    <w:rsid w:val="009C13E4"/>
    <w:rsid w:val="009C162E"/>
    <w:rsid w:val="009C1FA5"/>
    <w:rsid w:val="009C6EC2"/>
    <w:rsid w:val="009C70B2"/>
    <w:rsid w:val="009C70B7"/>
    <w:rsid w:val="009D7957"/>
    <w:rsid w:val="009E5C60"/>
    <w:rsid w:val="009F0383"/>
    <w:rsid w:val="009F0977"/>
    <w:rsid w:val="009F0A2B"/>
    <w:rsid w:val="009F133F"/>
    <w:rsid w:val="009F3FE5"/>
    <w:rsid w:val="009F48B9"/>
    <w:rsid w:val="009F6802"/>
    <w:rsid w:val="00A003F5"/>
    <w:rsid w:val="00A011AC"/>
    <w:rsid w:val="00A01B3B"/>
    <w:rsid w:val="00A021CA"/>
    <w:rsid w:val="00A10B31"/>
    <w:rsid w:val="00A156A3"/>
    <w:rsid w:val="00A204F6"/>
    <w:rsid w:val="00A23F3D"/>
    <w:rsid w:val="00A25FBB"/>
    <w:rsid w:val="00A260D7"/>
    <w:rsid w:val="00A27AE0"/>
    <w:rsid w:val="00A33BCD"/>
    <w:rsid w:val="00A3461C"/>
    <w:rsid w:val="00A34DA8"/>
    <w:rsid w:val="00A44EBB"/>
    <w:rsid w:val="00A450E4"/>
    <w:rsid w:val="00A469C6"/>
    <w:rsid w:val="00A47FA6"/>
    <w:rsid w:val="00A50B7D"/>
    <w:rsid w:val="00A5406E"/>
    <w:rsid w:val="00A54C8F"/>
    <w:rsid w:val="00A56160"/>
    <w:rsid w:val="00A5728E"/>
    <w:rsid w:val="00A574F9"/>
    <w:rsid w:val="00A57AE4"/>
    <w:rsid w:val="00A6084A"/>
    <w:rsid w:val="00A63419"/>
    <w:rsid w:val="00A639F4"/>
    <w:rsid w:val="00A6597A"/>
    <w:rsid w:val="00A74DD9"/>
    <w:rsid w:val="00A77398"/>
    <w:rsid w:val="00A802AF"/>
    <w:rsid w:val="00A83974"/>
    <w:rsid w:val="00A843A6"/>
    <w:rsid w:val="00A933FA"/>
    <w:rsid w:val="00AA0FF3"/>
    <w:rsid w:val="00AB16AD"/>
    <w:rsid w:val="00AC0689"/>
    <w:rsid w:val="00AC3B7A"/>
    <w:rsid w:val="00AC4224"/>
    <w:rsid w:val="00AD0499"/>
    <w:rsid w:val="00AD1AE0"/>
    <w:rsid w:val="00AD44FC"/>
    <w:rsid w:val="00AD65FF"/>
    <w:rsid w:val="00AE357C"/>
    <w:rsid w:val="00AE3D0D"/>
    <w:rsid w:val="00AE646A"/>
    <w:rsid w:val="00AE7DF9"/>
    <w:rsid w:val="00AF1F1A"/>
    <w:rsid w:val="00AF2B5C"/>
    <w:rsid w:val="00B0202A"/>
    <w:rsid w:val="00B07FE3"/>
    <w:rsid w:val="00B130FB"/>
    <w:rsid w:val="00B168BE"/>
    <w:rsid w:val="00B20E1E"/>
    <w:rsid w:val="00B23AA8"/>
    <w:rsid w:val="00B25A94"/>
    <w:rsid w:val="00B35538"/>
    <w:rsid w:val="00B4670F"/>
    <w:rsid w:val="00B5091D"/>
    <w:rsid w:val="00B51F9B"/>
    <w:rsid w:val="00B55916"/>
    <w:rsid w:val="00B5744C"/>
    <w:rsid w:val="00B618AE"/>
    <w:rsid w:val="00B706F9"/>
    <w:rsid w:val="00B74979"/>
    <w:rsid w:val="00B769B0"/>
    <w:rsid w:val="00B81128"/>
    <w:rsid w:val="00B833A5"/>
    <w:rsid w:val="00B83CF6"/>
    <w:rsid w:val="00B83D24"/>
    <w:rsid w:val="00B87E07"/>
    <w:rsid w:val="00B912DF"/>
    <w:rsid w:val="00B92C87"/>
    <w:rsid w:val="00B95027"/>
    <w:rsid w:val="00BA1B0E"/>
    <w:rsid w:val="00BA5B74"/>
    <w:rsid w:val="00BB2707"/>
    <w:rsid w:val="00BB2C51"/>
    <w:rsid w:val="00BB3D32"/>
    <w:rsid w:val="00BB60AB"/>
    <w:rsid w:val="00BC1184"/>
    <w:rsid w:val="00BC1AB2"/>
    <w:rsid w:val="00BC2207"/>
    <w:rsid w:val="00BC3D1A"/>
    <w:rsid w:val="00BC75B9"/>
    <w:rsid w:val="00BC7CA3"/>
    <w:rsid w:val="00BD5677"/>
    <w:rsid w:val="00BD6366"/>
    <w:rsid w:val="00BE07F8"/>
    <w:rsid w:val="00BE0A88"/>
    <w:rsid w:val="00BE4CD0"/>
    <w:rsid w:val="00BF02BC"/>
    <w:rsid w:val="00BF472E"/>
    <w:rsid w:val="00BF4C1B"/>
    <w:rsid w:val="00C05488"/>
    <w:rsid w:val="00C12603"/>
    <w:rsid w:val="00C13F3C"/>
    <w:rsid w:val="00C1507B"/>
    <w:rsid w:val="00C151E3"/>
    <w:rsid w:val="00C20668"/>
    <w:rsid w:val="00C224A7"/>
    <w:rsid w:val="00C30C3C"/>
    <w:rsid w:val="00C31DEC"/>
    <w:rsid w:val="00C36E78"/>
    <w:rsid w:val="00C412CF"/>
    <w:rsid w:val="00C457B9"/>
    <w:rsid w:val="00C468F2"/>
    <w:rsid w:val="00C478EA"/>
    <w:rsid w:val="00C571D8"/>
    <w:rsid w:val="00C572A4"/>
    <w:rsid w:val="00C65D28"/>
    <w:rsid w:val="00C72540"/>
    <w:rsid w:val="00C7606A"/>
    <w:rsid w:val="00C77FC9"/>
    <w:rsid w:val="00C8243D"/>
    <w:rsid w:val="00C912F2"/>
    <w:rsid w:val="00CA214F"/>
    <w:rsid w:val="00CA6755"/>
    <w:rsid w:val="00CB2FC1"/>
    <w:rsid w:val="00CB5D11"/>
    <w:rsid w:val="00CB741C"/>
    <w:rsid w:val="00CC681D"/>
    <w:rsid w:val="00CF769D"/>
    <w:rsid w:val="00D032B2"/>
    <w:rsid w:val="00D054D4"/>
    <w:rsid w:val="00D13E59"/>
    <w:rsid w:val="00D165B1"/>
    <w:rsid w:val="00D22A63"/>
    <w:rsid w:val="00D2469A"/>
    <w:rsid w:val="00D26AF3"/>
    <w:rsid w:val="00D3299F"/>
    <w:rsid w:val="00D40A61"/>
    <w:rsid w:val="00D41A9A"/>
    <w:rsid w:val="00D42533"/>
    <w:rsid w:val="00D428EB"/>
    <w:rsid w:val="00D463C2"/>
    <w:rsid w:val="00D51031"/>
    <w:rsid w:val="00D5419C"/>
    <w:rsid w:val="00D56165"/>
    <w:rsid w:val="00D57E5B"/>
    <w:rsid w:val="00D57EB0"/>
    <w:rsid w:val="00D625A3"/>
    <w:rsid w:val="00D6592C"/>
    <w:rsid w:val="00D675B7"/>
    <w:rsid w:val="00D734A2"/>
    <w:rsid w:val="00D83561"/>
    <w:rsid w:val="00D86C46"/>
    <w:rsid w:val="00D93BB1"/>
    <w:rsid w:val="00D946AE"/>
    <w:rsid w:val="00DA4E34"/>
    <w:rsid w:val="00DB09AB"/>
    <w:rsid w:val="00DB225D"/>
    <w:rsid w:val="00DB3285"/>
    <w:rsid w:val="00DB55E9"/>
    <w:rsid w:val="00DB66F1"/>
    <w:rsid w:val="00DB78E0"/>
    <w:rsid w:val="00DC1F0E"/>
    <w:rsid w:val="00DC434C"/>
    <w:rsid w:val="00DC453D"/>
    <w:rsid w:val="00DC6127"/>
    <w:rsid w:val="00DD0AB4"/>
    <w:rsid w:val="00DD2CFB"/>
    <w:rsid w:val="00DD3B5D"/>
    <w:rsid w:val="00DD5830"/>
    <w:rsid w:val="00DD7098"/>
    <w:rsid w:val="00DF187F"/>
    <w:rsid w:val="00DF1BAD"/>
    <w:rsid w:val="00DF3B0D"/>
    <w:rsid w:val="00E04A09"/>
    <w:rsid w:val="00E10952"/>
    <w:rsid w:val="00E11922"/>
    <w:rsid w:val="00E12CA1"/>
    <w:rsid w:val="00E20531"/>
    <w:rsid w:val="00E26D4C"/>
    <w:rsid w:val="00E27F05"/>
    <w:rsid w:val="00E3020F"/>
    <w:rsid w:val="00E34D36"/>
    <w:rsid w:val="00E40C1B"/>
    <w:rsid w:val="00E40D1E"/>
    <w:rsid w:val="00E419DC"/>
    <w:rsid w:val="00E44A41"/>
    <w:rsid w:val="00E44FC6"/>
    <w:rsid w:val="00E47561"/>
    <w:rsid w:val="00E502E3"/>
    <w:rsid w:val="00E548C1"/>
    <w:rsid w:val="00E5535A"/>
    <w:rsid w:val="00E56407"/>
    <w:rsid w:val="00E618DE"/>
    <w:rsid w:val="00E62E7A"/>
    <w:rsid w:val="00E634FA"/>
    <w:rsid w:val="00E66F04"/>
    <w:rsid w:val="00E722C6"/>
    <w:rsid w:val="00E7444C"/>
    <w:rsid w:val="00E75426"/>
    <w:rsid w:val="00E75F0E"/>
    <w:rsid w:val="00E8598B"/>
    <w:rsid w:val="00E85C66"/>
    <w:rsid w:val="00E869F7"/>
    <w:rsid w:val="00E90083"/>
    <w:rsid w:val="00E91F88"/>
    <w:rsid w:val="00E93FBE"/>
    <w:rsid w:val="00E946F8"/>
    <w:rsid w:val="00E95BA3"/>
    <w:rsid w:val="00E9768A"/>
    <w:rsid w:val="00EA1AF6"/>
    <w:rsid w:val="00EA723D"/>
    <w:rsid w:val="00EA7EE2"/>
    <w:rsid w:val="00EB0214"/>
    <w:rsid w:val="00EB163F"/>
    <w:rsid w:val="00EB3207"/>
    <w:rsid w:val="00EC0F7E"/>
    <w:rsid w:val="00EC79E5"/>
    <w:rsid w:val="00ED7B13"/>
    <w:rsid w:val="00EE30CD"/>
    <w:rsid w:val="00EE4794"/>
    <w:rsid w:val="00EE546E"/>
    <w:rsid w:val="00EE56FA"/>
    <w:rsid w:val="00EE63E0"/>
    <w:rsid w:val="00EE77BE"/>
    <w:rsid w:val="00EF05B8"/>
    <w:rsid w:val="00EF13A9"/>
    <w:rsid w:val="00EF15DC"/>
    <w:rsid w:val="00EF57D9"/>
    <w:rsid w:val="00EF6184"/>
    <w:rsid w:val="00EF779D"/>
    <w:rsid w:val="00F025E3"/>
    <w:rsid w:val="00F03C22"/>
    <w:rsid w:val="00F04810"/>
    <w:rsid w:val="00F11C51"/>
    <w:rsid w:val="00F15B9B"/>
    <w:rsid w:val="00F1716F"/>
    <w:rsid w:val="00F17BD7"/>
    <w:rsid w:val="00F20545"/>
    <w:rsid w:val="00F31E5B"/>
    <w:rsid w:val="00F31ECF"/>
    <w:rsid w:val="00F33EF6"/>
    <w:rsid w:val="00F42136"/>
    <w:rsid w:val="00F52FAD"/>
    <w:rsid w:val="00F5598A"/>
    <w:rsid w:val="00F57380"/>
    <w:rsid w:val="00F62C17"/>
    <w:rsid w:val="00F653CC"/>
    <w:rsid w:val="00F67858"/>
    <w:rsid w:val="00F70624"/>
    <w:rsid w:val="00F73006"/>
    <w:rsid w:val="00F754FE"/>
    <w:rsid w:val="00F757B2"/>
    <w:rsid w:val="00F76DFE"/>
    <w:rsid w:val="00F77004"/>
    <w:rsid w:val="00F953BF"/>
    <w:rsid w:val="00F977ED"/>
    <w:rsid w:val="00FA0E17"/>
    <w:rsid w:val="00FA281B"/>
    <w:rsid w:val="00FA6E68"/>
    <w:rsid w:val="00FB111B"/>
    <w:rsid w:val="00FB242F"/>
    <w:rsid w:val="00FB61B6"/>
    <w:rsid w:val="00FB714D"/>
    <w:rsid w:val="00FC2E9B"/>
    <w:rsid w:val="00FC3E86"/>
    <w:rsid w:val="00FC4AFB"/>
    <w:rsid w:val="00FC74A6"/>
    <w:rsid w:val="00FD1CF5"/>
    <w:rsid w:val="00FD3D6A"/>
    <w:rsid w:val="00FD62A8"/>
    <w:rsid w:val="00FE1CD0"/>
    <w:rsid w:val="00FE1FCA"/>
    <w:rsid w:val="00FE47EB"/>
    <w:rsid w:val="00FF68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1A341711"/>
  <w15:docId w15:val="{6F9E02AC-93DF-41D7-9957-77E197C37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semiHidden="1" w:uiPriority="9" w:unhideWhenUsed="1"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C74A6"/>
    <w:pPr>
      <w:overflowPunct w:val="0"/>
      <w:autoSpaceDE w:val="0"/>
      <w:autoSpaceDN w:val="0"/>
      <w:adjustRightInd w:val="0"/>
    </w:pPr>
    <w:rPr>
      <w:rFonts w:ascii="Antiqua" w:hAnsi="Antiqua"/>
      <w:sz w:val="28"/>
      <w:lang w:val="hr-HR"/>
    </w:rPr>
  </w:style>
  <w:style w:type="paragraph" w:styleId="1">
    <w:name w:val="heading 1"/>
    <w:basedOn w:val="a"/>
    <w:next w:val="a"/>
    <w:link w:val="10"/>
    <w:uiPriority w:val="99"/>
    <w:qFormat/>
    <w:rsid w:val="002E3688"/>
    <w:pPr>
      <w:keepNext/>
      <w:spacing w:before="240" w:after="60"/>
      <w:outlineLvl w:val="0"/>
    </w:pPr>
    <w:rPr>
      <w:rFonts w:ascii="Arial" w:hAnsi="Arial"/>
      <w:b/>
      <w:bCs/>
      <w:kern w:val="32"/>
      <w:sz w:val="32"/>
      <w:szCs w:val="32"/>
    </w:rPr>
  </w:style>
  <w:style w:type="paragraph" w:styleId="2">
    <w:name w:val="heading 2"/>
    <w:basedOn w:val="a"/>
    <w:next w:val="a"/>
    <w:link w:val="20"/>
    <w:uiPriority w:val="99"/>
    <w:qFormat/>
    <w:rsid w:val="00FC74A6"/>
    <w:pPr>
      <w:keepNext/>
      <w:spacing w:line="240" w:lineRule="exact"/>
      <w:ind w:hanging="910"/>
      <w:jc w:val="center"/>
      <w:outlineLvl w:val="1"/>
    </w:pPr>
    <w:rPr>
      <w:rFonts w:ascii="Arial" w:hAnsi="Arial"/>
      <w:b/>
      <w:sz w:val="36"/>
      <w:lang w:val="en-US"/>
    </w:rPr>
  </w:style>
  <w:style w:type="paragraph" w:styleId="3">
    <w:name w:val="heading 3"/>
    <w:basedOn w:val="a"/>
    <w:next w:val="a"/>
    <w:link w:val="30"/>
    <w:uiPriority w:val="99"/>
    <w:qFormat/>
    <w:rsid w:val="00FC74A6"/>
    <w:pPr>
      <w:keepNext/>
      <w:spacing w:line="340" w:lineRule="exact"/>
      <w:ind w:hanging="907"/>
      <w:jc w:val="center"/>
      <w:outlineLvl w:val="2"/>
    </w:pPr>
    <w:rPr>
      <w:rFonts w:ascii="Times New Roman" w:hAnsi="Times New Roman"/>
      <w:b/>
      <w:sz w:val="22"/>
    </w:rPr>
  </w:style>
  <w:style w:type="paragraph" w:styleId="4">
    <w:name w:val="heading 4"/>
    <w:basedOn w:val="a"/>
    <w:next w:val="a"/>
    <w:link w:val="40"/>
    <w:uiPriority w:val="99"/>
    <w:qFormat/>
    <w:rsid w:val="00DB55E9"/>
    <w:pPr>
      <w:keepNext/>
      <w:widowControl w:val="0"/>
      <w:tabs>
        <w:tab w:val="left" w:pos="0"/>
      </w:tabs>
      <w:suppressAutoHyphens/>
      <w:overflowPunct/>
      <w:autoSpaceDE/>
      <w:autoSpaceDN/>
      <w:adjustRightInd/>
      <w:ind w:firstLine="5387"/>
      <w:outlineLvl w:val="3"/>
    </w:pPr>
    <w:rPr>
      <w:rFonts w:ascii="Liberation Serif" w:hAnsi="Liberation Serif" w:cs="FreeSans"/>
      <w:b/>
      <w:kern w:val="2"/>
      <w:sz w:val="20"/>
      <w:lang w:val="ru-RU" w:eastAsia="zh-CN" w:bidi="hi-IN"/>
    </w:rPr>
  </w:style>
  <w:style w:type="paragraph" w:styleId="5">
    <w:name w:val="heading 5"/>
    <w:basedOn w:val="a"/>
    <w:next w:val="a"/>
    <w:link w:val="50"/>
    <w:uiPriority w:val="99"/>
    <w:qFormat/>
    <w:rsid w:val="00DB55E9"/>
    <w:pPr>
      <w:keepNext/>
      <w:widowControl w:val="0"/>
      <w:tabs>
        <w:tab w:val="left" w:pos="0"/>
      </w:tabs>
      <w:suppressAutoHyphens/>
      <w:overflowPunct/>
      <w:autoSpaceDE/>
      <w:autoSpaceDN/>
      <w:adjustRightInd/>
      <w:ind w:left="-851" w:right="-99"/>
      <w:jc w:val="center"/>
      <w:outlineLvl w:val="4"/>
    </w:pPr>
    <w:rPr>
      <w:rFonts w:ascii="Liberation Serif" w:hAnsi="Liberation Serif" w:cs="FreeSans"/>
      <w:b/>
      <w:kern w:val="2"/>
      <w:sz w:val="20"/>
      <w:lang w:val="ru-RU" w:eastAsia="zh-CN" w:bidi="hi-IN"/>
    </w:rPr>
  </w:style>
  <w:style w:type="paragraph" w:styleId="6">
    <w:name w:val="heading 6"/>
    <w:basedOn w:val="a"/>
    <w:next w:val="a"/>
    <w:link w:val="60"/>
    <w:uiPriority w:val="99"/>
    <w:qFormat/>
    <w:rsid w:val="00DB55E9"/>
    <w:pPr>
      <w:keepNext/>
      <w:widowControl w:val="0"/>
      <w:tabs>
        <w:tab w:val="num" w:pos="0"/>
      </w:tabs>
      <w:suppressAutoHyphens/>
      <w:overflowPunct/>
      <w:autoSpaceDE/>
      <w:autoSpaceDN/>
      <w:adjustRightInd/>
      <w:ind w:left="1152" w:hanging="1152"/>
      <w:outlineLvl w:val="5"/>
    </w:pPr>
    <w:rPr>
      <w:rFonts w:ascii="Liberation Serif" w:hAnsi="Liberation Serif" w:cs="FreeSans"/>
      <w:b/>
      <w:kern w:val="2"/>
      <w:sz w:val="20"/>
      <w:lang w:val="ru-RU" w:eastAsia="zh-CN" w:bidi="hi-IN"/>
    </w:rPr>
  </w:style>
  <w:style w:type="paragraph" w:styleId="7">
    <w:name w:val="heading 7"/>
    <w:basedOn w:val="a"/>
    <w:next w:val="a"/>
    <w:link w:val="70"/>
    <w:uiPriority w:val="99"/>
    <w:qFormat/>
    <w:rsid w:val="00DB55E9"/>
    <w:pPr>
      <w:keepNext/>
      <w:widowControl w:val="0"/>
      <w:tabs>
        <w:tab w:val="num" w:pos="0"/>
      </w:tabs>
      <w:suppressAutoHyphens/>
      <w:overflowPunct/>
      <w:autoSpaceDE/>
      <w:autoSpaceDN/>
      <w:adjustRightInd/>
      <w:spacing w:line="260" w:lineRule="exact"/>
      <w:ind w:left="1296" w:hanging="1296"/>
      <w:jc w:val="center"/>
      <w:outlineLvl w:val="6"/>
    </w:pPr>
    <w:rPr>
      <w:rFonts w:ascii="Arial" w:hAnsi="Arial" w:cs="Arial"/>
      <w:b/>
      <w:bCs/>
      <w:kern w:val="2"/>
      <w:sz w:val="26"/>
      <w:szCs w:val="24"/>
      <w:u w:val="single"/>
      <w:lang w:val="ru-RU" w:eastAsia="zh-CN" w:bidi="hi-IN"/>
    </w:rPr>
  </w:style>
  <w:style w:type="paragraph" w:styleId="9">
    <w:name w:val="heading 9"/>
    <w:basedOn w:val="a"/>
    <w:next w:val="a"/>
    <w:link w:val="90"/>
    <w:uiPriority w:val="99"/>
    <w:qFormat/>
    <w:rsid w:val="00DB55E9"/>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DB55E9"/>
    <w:rPr>
      <w:rFonts w:ascii="Arial" w:hAnsi="Arial" w:cs="Times New Roman"/>
      <w:b/>
      <w:kern w:val="32"/>
      <w:sz w:val="32"/>
      <w:lang w:val="hr-HR" w:eastAsia="ru-RU"/>
    </w:rPr>
  </w:style>
  <w:style w:type="character" w:customStyle="1" w:styleId="20">
    <w:name w:val="Заголовок 2 Знак"/>
    <w:link w:val="2"/>
    <w:uiPriority w:val="99"/>
    <w:locked/>
    <w:rsid w:val="00DB55E9"/>
    <w:rPr>
      <w:rFonts w:ascii="Arial" w:hAnsi="Arial" w:cs="Times New Roman"/>
      <w:b/>
      <w:sz w:val="36"/>
      <w:lang w:eastAsia="ru-RU"/>
    </w:rPr>
  </w:style>
  <w:style w:type="character" w:customStyle="1" w:styleId="30">
    <w:name w:val="Заголовок 3 Знак"/>
    <w:link w:val="3"/>
    <w:uiPriority w:val="99"/>
    <w:locked/>
    <w:rsid w:val="00DB55E9"/>
    <w:rPr>
      <w:rFonts w:cs="Times New Roman"/>
      <w:b/>
      <w:sz w:val="22"/>
      <w:lang w:val="hr-HR" w:eastAsia="ru-RU"/>
    </w:rPr>
  </w:style>
  <w:style w:type="character" w:customStyle="1" w:styleId="40">
    <w:name w:val="Заголовок 4 Знак"/>
    <w:link w:val="4"/>
    <w:uiPriority w:val="99"/>
    <w:semiHidden/>
    <w:locked/>
    <w:rsid w:val="00DB55E9"/>
    <w:rPr>
      <w:rFonts w:ascii="Liberation Serif" w:hAnsi="Liberation Serif" w:cs="Times New Roman"/>
      <w:b/>
      <w:kern w:val="2"/>
      <w:lang w:val="ru-RU" w:eastAsia="zh-CN"/>
    </w:rPr>
  </w:style>
  <w:style w:type="character" w:customStyle="1" w:styleId="50">
    <w:name w:val="Заголовок 5 Знак"/>
    <w:link w:val="5"/>
    <w:uiPriority w:val="99"/>
    <w:semiHidden/>
    <w:locked/>
    <w:rsid w:val="00DB55E9"/>
    <w:rPr>
      <w:rFonts w:ascii="Liberation Serif" w:hAnsi="Liberation Serif" w:cs="Times New Roman"/>
      <w:b/>
      <w:kern w:val="2"/>
      <w:lang w:val="ru-RU" w:eastAsia="zh-CN"/>
    </w:rPr>
  </w:style>
  <w:style w:type="character" w:customStyle="1" w:styleId="60">
    <w:name w:val="Заголовок 6 Знак"/>
    <w:link w:val="6"/>
    <w:uiPriority w:val="99"/>
    <w:semiHidden/>
    <w:locked/>
    <w:rsid w:val="00DB55E9"/>
    <w:rPr>
      <w:rFonts w:ascii="Liberation Serif" w:hAnsi="Liberation Serif" w:cs="Times New Roman"/>
      <w:b/>
      <w:kern w:val="2"/>
      <w:lang w:val="ru-RU" w:eastAsia="zh-CN"/>
    </w:rPr>
  </w:style>
  <w:style w:type="character" w:customStyle="1" w:styleId="70">
    <w:name w:val="Заголовок 7 Знак"/>
    <w:link w:val="7"/>
    <w:uiPriority w:val="99"/>
    <w:semiHidden/>
    <w:locked/>
    <w:rsid w:val="00DB55E9"/>
    <w:rPr>
      <w:rFonts w:ascii="Arial" w:hAnsi="Arial" w:cs="Times New Roman"/>
      <w:b/>
      <w:kern w:val="2"/>
      <w:sz w:val="24"/>
      <w:u w:val="single"/>
      <w:lang w:val="ru-RU" w:eastAsia="zh-CN"/>
    </w:rPr>
  </w:style>
  <w:style w:type="character" w:customStyle="1" w:styleId="90">
    <w:name w:val="Заголовок 9 Знак"/>
    <w:link w:val="9"/>
    <w:uiPriority w:val="99"/>
    <w:locked/>
    <w:rsid w:val="00DB55E9"/>
    <w:rPr>
      <w:rFonts w:ascii="Cambria" w:hAnsi="Cambria" w:cs="Times New Roman"/>
      <w:sz w:val="22"/>
      <w:lang w:val="hr-HR" w:eastAsia="ru-RU"/>
    </w:rPr>
  </w:style>
  <w:style w:type="paragraph" w:customStyle="1" w:styleId="11">
    <w:name w:val="Знак Знак1 Знак Знак Знак Знак Знак Знак Знак Знак Знак Знак Знак Знак Знак Знак Знак Знак"/>
    <w:basedOn w:val="a"/>
    <w:uiPriority w:val="99"/>
    <w:rsid w:val="00FC74A6"/>
    <w:pPr>
      <w:overflowPunct/>
      <w:autoSpaceDE/>
      <w:autoSpaceDN/>
      <w:adjustRightInd/>
    </w:pPr>
    <w:rPr>
      <w:rFonts w:ascii="Verdana" w:hAnsi="Verdana"/>
      <w:sz w:val="20"/>
      <w:lang w:val="en-US" w:eastAsia="en-US"/>
    </w:rPr>
  </w:style>
  <w:style w:type="paragraph" w:customStyle="1" w:styleId="12">
    <w:name w:val="Знак Знак1 Знак Знак Знак Знак Знак Знак Знак Знак Знак Знак"/>
    <w:basedOn w:val="a"/>
    <w:uiPriority w:val="99"/>
    <w:rsid w:val="00E618DE"/>
    <w:pPr>
      <w:overflowPunct/>
      <w:autoSpaceDE/>
      <w:autoSpaceDN/>
      <w:adjustRightInd/>
    </w:pPr>
    <w:rPr>
      <w:rFonts w:ascii="Verdana" w:hAnsi="Verdana"/>
      <w:sz w:val="20"/>
      <w:lang w:val="en-US" w:eastAsia="en-US"/>
    </w:rPr>
  </w:style>
  <w:style w:type="table" w:styleId="a3">
    <w:name w:val="Table Grid"/>
    <w:basedOn w:val="a1"/>
    <w:uiPriority w:val="39"/>
    <w:rsid w:val="000969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qFormat/>
    <w:rsid w:val="00A56160"/>
    <w:pPr>
      <w:overflowPunct/>
      <w:autoSpaceDE/>
      <w:autoSpaceDN/>
      <w:adjustRightInd/>
      <w:spacing w:before="100" w:beforeAutospacing="1" w:after="100" w:afterAutospacing="1"/>
    </w:pPr>
    <w:rPr>
      <w:rFonts w:ascii="Times New Roman" w:hAnsi="Times New Roman"/>
      <w:sz w:val="24"/>
      <w:szCs w:val="24"/>
      <w:lang w:val="ru-RU"/>
    </w:rPr>
  </w:style>
  <w:style w:type="paragraph" w:styleId="a5">
    <w:name w:val="Body Text"/>
    <w:basedOn w:val="a"/>
    <w:link w:val="a6"/>
    <w:uiPriority w:val="99"/>
    <w:rsid w:val="00623170"/>
    <w:pPr>
      <w:suppressAutoHyphens/>
      <w:overflowPunct/>
      <w:autoSpaceDE/>
      <w:autoSpaceDN/>
      <w:adjustRightInd/>
      <w:jc w:val="both"/>
    </w:pPr>
    <w:rPr>
      <w:rFonts w:ascii="Times New Roman" w:hAnsi="Times New Roman"/>
      <w:sz w:val="24"/>
      <w:lang w:val="en-US" w:eastAsia="zh-CN"/>
    </w:rPr>
  </w:style>
  <w:style w:type="character" w:customStyle="1" w:styleId="a6">
    <w:name w:val="Основний текст Знак"/>
    <w:link w:val="a5"/>
    <w:uiPriority w:val="99"/>
    <w:locked/>
    <w:rsid w:val="00DB55E9"/>
    <w:rPr>
      <w:rFonts w:cs="Times New Roman"/>
      <w:sz w:val="24"/>
      <w:lang w:eastAsia="zh-CN"/>
    </w:rPr>
  </w:style>
  <w:style w:type="paragraph" w:customStyle="1" w:styleId="21">
    <w:name w:val="Основной текст с отступом 21"/>
    <w:basedOn w:val="a"/>
    <w:uiPriority w:val="99"/>
    <w:rsid w:val="000D6D37"/>
    <w:pPr>
      <w:suppressAutoHyphens/>
      <w:overflowPunct/>
      <w:autoSpaceDE/>
      <w:autoSpaceDN/>
      <w:adjustRightInd/>
      <w:ind w:firstLine="435"/>
      <w:jc w:val="both"/>
    </w:pPr>
    <w:rPr>
      <w:rFonts w:ascii="Times New Roman" w:hAnsi="Times New Roman"/>
      <w:spacing w:val="-4"/>
      <w:lang w:val="uk-UA" w:eastAsia="zh-CN"/>
    </w:rPr>
  </w:style>
  <w:style w:type="character" w:customStyle="1" w:styleId="FontStyle12">
    <w:name w:val="Font Style12"/>
    <w:uiPriority w:val="99"/>
    <w:rsid w:val="00F17BD7"/>
    <w:rPr>
      <w:rFonts w:ascii="Times New Roman" w:hAnsi="Times New Roman"/>
      <w:sz w:val="24"/>
    </w:rPr>
  </w:style>
  <w:style w:type="character" w:customStyle="1" w:styleId="FontStyle13">
    <w:name w:val="Font Style13"/>
    <w:rsid w:val="00F17BD7"/>
    <w:rPr>
      <w:rFonts w:ascii="Times New Roman" w:hAnsi="Times New Roman"/>
      <w:b/>
      <w:sz w:val="24"/>
    </w:rPr>
  </w:style>
  <w:style w:type="paragraph" w:customStyle="1" w:styleId="Style1">
    <w:name w:val="Style1"/>
    <w:basedOn w:val="a"/>
    <w:uiPriority w:val="99"/>
    <w:rsid w:val="00F17BD7"/>
    <w:pPr>
      <w:widowControl w:val="0"/>
      <w:suppressAutoHyphens/>
      <w:overflowPunct/>
      <w:autoSpaceDN/>
      <w:adjustRightInd/>
      <w:spacing w:line="322" w:lineRule="exact"/>
      <w:ind w:firstLine="2496"/>
    </w:pPr>
    <w:rPr>
      <w:rFonts w:ascii="Times New Roman" w:hAnsi="Times New Roman"/>
      <w:sz w:val="24"/>
      <w:szCs w:val="24"/>
      <w:lang w:val="uk-UA" w:eastAsia="zh-CN"/>
    </w:rPr>
  </w:style>
  <w:style w:type="paragraph" w:customStyle="1" w:styleId="Style3">
    <w:name w:val="Style3"/>
    <w:basedOn w:val="a"/>
    <w:rsid w:val="00F17BD7"/>
    <w:pPr>
      <w:widowControl w:val="0"/>
      <w:suppressAutoHyphens/>
      <w:overflowPunct/>
      <w:autoSpaceDN/>
      <w:adjustRightInd/>
      <w:spacing w:line="346" w:lineRule="exact"/>
      <w:ind w:firstLine="706"/>
    </w:pPr>
    <w:rPr>
      <w:rFonts w:ascii="Times New Roman" w:hAnsi="Times New Roman"/>
      <w:sz w:val="24"/>
      <w:szCs w:val="24"/>
      <w:lang w:val="uk-UA" w:eastAsia="zh-CN"/>
    </w:rPr>
  </w:style>
  <w:style w:type="paragraph" w:customStyle="1" w:styleId="Style4">
    <w:name w:val="Style4"/>
    <w:basedOn w:val="a"/>
    <w:uiPriority w:val="99"/>
    <w:rsid w:val="00F17BD7"/>
    <w:pPr>
      <w:widowControl w:val="0"/>
      <w:suppressAutoHyphens/>
      <w:overflowPunct/>
      <w:autoSpaceDN/>
      <w:adjustRightInd/>
      <w:spacing w:line="325" w:lineRule="exact"/>
      <w:ind w:firstLine="898"/>
      <w:jc w:val="both"/>
    </w:pPr>
    <w:rPr>
      <w:rFonts w:ascii="Times New Roman" w:hAnsi="Times New Roman"/>
      <w:sz w:val="24"/>
      <w:szCs w:val="24"/>
      <w:lang w:val="uk-UA" w:eastAsia="zh-CN"/>
    </w:rPr>
  </w:style>
  <w:style w:type="character" w:customStyle="1" w:styleId="WW8Num1z0">
    <w:name w:val="WW8Num1z0"/>
    <w:uiPriority w:val="99"/>
    <w:rsid w:val="00EF57D9"/>
  </w:style>
  <w:style w:type="character" w:customStyle="1" w:styleId="WW8Num1z1">
    <w:name w:val="WW8Num1z1"/>
    <w:uiPriority w:val="99"/>
    <w:rsid w:val="00EF57D9"/>
  </w:style>
  <w:style w:type="character" w:customStyle="1" w:styleId="WW8Num1z2">
    <w:name w:val="WW8Num1z2"/>
    <w:uiPriority w:val="99"/>
    <w:rsid w:val="00EF57D9"/>
  </w:style>
  <w:style w:type="character" w:customStyle="1" w:styleId="WW8Num1z3">
    <w:name w:val="WW8Num1z3"/>
    <w:uiPriority w:val="99"/>
    <w:rsid w:val="00EF57D9"/>
  </w:style>
  <w:style w:type="character" w:customStyle="1" w:styleId="WW8Num1z4">
    <w:name w:val="WW8Num1z4"/>
    <w:uiPriority w:val="99"/>
    <w:rsid w:val="00EF57D9"/>
  </w:style>
  <w:style w:type="character" w:customStyle="1" w:styleId="WW8Num1z5">
    <w:name w:val="WW8Num1z5"/>
    <w:uiPriority w:val="99"/>
    <w:rsid w:val="00EF57D9"/>
  </w:style>
  <w:style w:type="character" w:customStyle="1" w:styleId="WW8Num1z6">
    <w:name w:val="WW8Num1z6"/>
    <w:uiPriority w:val="99"/>
    <w:rsid w:val="00EF57D9"/>
  </w:style>
  <w:style w:type="character" w:customStyle="1" w:styleId="WW8Num1z7">
    <w:name w:val="WW8Num1z7"/>
    <w:uiPriority w:val="99"/>
    <w:rsid w:val="00EF57D9"/>
  </w:style>
  <w:style w:type="character" w:customStyle="1" w:styleId="WW8Num1z8">
    <w:name w:val="WW8Num1z8"/>
    <w:uiPriority w:val="99"/>
    <w:rsid w:val="00EF57D9"/>
  </w:style>
  <w:style w:type="character" w:customStyle="1" w:styleId="WW8Num2z0">
    <w:name w:val="WW8Num2z0"/>
    <w:uiPriority w:val="99"/>
    <w:rsid w:val="00EF57D9"/>
  </w:style>
  <w:style w:type="character" w:customStyle="1" w:styleId="WW8Num2z1">
    <w:name w:val="WW8Num2z1"/>
    <w:uiPriority w:val="99"/>
    <w:rsid w:val="00EF57D9"/>
  </w:style>
  <w:style w:type="character" w:customStyle="1" w:styleId="WW8Num2z2">
    <w:name w:val="WW8Num2z2"/>
    <w:uiPriority w:val="99"/>
    <w:rsid w:val="00EF57D9"/>
  </w:style>
  <w:style w:type="character" w:customStyle="1" w:styleId="WW8Num2z3">
    <w:name w:val="WW8Num2z3"/>
    <w:uiPriority w:val="99"/>
    <w:rsid w:val="00EF57D9"/>
  </w:style>
  <w:style w:type="character" w:customStyle="1" w:styleId="WW8Num2z4">
    <w:name w:val="WW8Num2z4"/>
    <w:uiPriority w:val="99"/>
    <w:rsid w:val="00EF57D9"/>
  </w:style>
  <w:style w:type="character" w:customStyle="1" w:styleId="WW8Num2z5">
    <w:name w:val="WW8Num2z5"/>
    <w:uiPriority w:val="99"/>
    <w:rsid w:val="00EF57D9"/>
  </w:style>
  <w:style w:type="character" w:customStyle="1" w:styleId="WW8Num2z6">
    <w:name w:val="WW8Num2z6"/>
    <w:uiPriority w:val="99"/>
    <w:rsid w:val="00EF57D9"/>
  </w:style>
  <w:style w:type="character" w:customStyle="1" w:styleId="WW8Num2z7">
    <w:name w:val="WW8Num2z7"/>
    <w:uiPriority w:val="99"/>
    <w:rsid w:val="00EF57D9"/>
  </w:style>
  <w:style w:type="character" w:customStyle="1" w:styleId="WW8Num2z8">
    <w:name w:val="WW8Num2z8"/>
    <w:uiPriority w:val="99"/>
    <w:rsid w:val="00EF57D9"/>
  </w:style>
  <w:style w:type="character" w:customStyle="1" w:styleId="WW8Num3z0">
    <w:name w:val="WW8Num3z0"/>
    <w:uiPriority w:val="99"/>
    <w:rsid w:val="00EF57D9"/>
    <w:rPr>
      <w:rFonts w:ascii="Symbol" w:hAnsi="Symbol"/>
      <w:sz w:val="28"/>
      <w:lang w:val="uk-UA"/>
    </w:rPr>
  </w:style>
  <w:style w:type="character" w:customStyle="1" w:styleId="WW8Num3z1">
    <w:name w:val="WW8Num3z1"/>
    <w:uiPriority w:val="99"/>
    <w:rsid w:val="00EF57D9"/>
    <w:rPr>
      <w:rFonts w:ascii="OpenSymbol" w:hAnsi="OpenSymbol"/>
    </w:rPr>
  </w:style>
  <w:style w:type="character" w:customStyle="1" w:styleId="51">
    <w:name w:val="Основной шрифт абзаца5"/>
    <w:uiPriority w:val="99"/>
    <w:rsid w:val="00EF57D9"/>
  </w:style>
  <w:style w:type="character" w:customStyle="1" w:styleId="WW8Num4z0">
    <w:name w:val="WW8Num4z0"/>
    <w:uiPriority w:val="99"/>
    <w:rsid w:val="00EF57D9"/>
    <w:rPr>
      <w:rFonts w:ascii="Symbol" w:hAnsi="Symbol"/>
      <w:sz w:val="28"/>
      <w:lang w:val="uk-UA"/>
    </w:rPr>
  </w:style>
  <w:style w:type="character" w:customStyle="1" w:styleId="WW8Num4z1">
    <w:name w:val="WW8Num4z1"/>
    <w:uiPriority w:val="99"/>
    <w:rsid w:val="00EF57D9"/>
    <w:rPr>
      <w:rFonts w:ascii="OpenSymbol" w:hAnsi="OpenSymbol"/>
    </w:rPr>
  </w:style>
  <w:style w:type="character" w:customStyle="1" w:styleId="WW8Num5z0">
    <w:name w:val="WW8Num5z0"/>
    <w:uiPriority w:val="99"/>
    <w:rsid w:val="00EF57D9"/>
    <w:rPr>
      <w:rFonts w:ascii="Symbol" w:hAnsi="Symbol"/>
      <w:sz w:val="22"/>
      <w:shd w:val="clear" w:color="auto" w:fill="auto"/>
      <w:lang w:val="uk-UA" w:eastAsia="zh-CN"/>
    </w:rPr>
  </w:style>
  <w:style w:type="character" w:customStyle="1" w:styleId="WW8Num5z1">
    <w:name w:val="WW8Num5z1"/>
    <w:uiPriority w:val="99"/>
    <w:rsid w:val="00EF57D9"/>
    <w:rPr>
      <w:rFonts w:ascii="OpenSymbol" w:hAnsi="OpenSymbol"/>
    </w:rPr>
  </w:style>
  <w:style w:type="character" w:customStyle="1" w:styleId="WW8Num6z0">
    <w:name w:val="WW8Num6z0"/>
    <w:uiPriority w:val="99"/>
    <w:rsid w:val="00EF57D9"/>
    <w:rPr>
      <w:rFonts w:ascii="Symbol" w:hAnsi="Symbol"/>
      <w:sz w:val="28"/>
      <w:lang w:val="uk-UA"/>
    </w:rPr>
  </w:style>
  <w:style w:type="character" w:customStyle="1" w:styleId="WW8Num6z1">
    <w:name w:val="WW8Num6z1"/>
    <w:uiPriority w:val="99"/>
    <w:rsid w:val="00EF57D9"/>
    <w:rPr>
      <w:rFonts w:ascii="OpenSymbol" w:hAnsi="OpenSymbol"/>
    </w:rPr>
  </w:style>
  <w:style w:type="character" w:customStyle="1" w:styleId="WW8Num7z0">
    <w:name w:val="WW8Num7z0"/>
    <w:uiPriority w:val="99"/>
    <w:rsid w:val="00EF57D9"/>
    <w:rPr>
      <w:rFonts w:ascii="Symbol" w:hAnsi="Symbol"/>
    </w:rPr>
  </w:style>
  <w:style w:type="character" w:customStyle="1" w:styleId="WW8Num7z1">
    <w:name w:val="WW8Num7z1"/>
    <w:uiPriority w:val="99"/>
    <w:rsid w:val="00EF57D9"/>
    <w:rPr>
      <w:rFonts w:ascii="Courier New" w:hAnsi="Courier New"/>
    </w:rPr>
  </w:style>
  <w:style w:type="character" w:customStyle="1" w:styleId="WW8Num7z2">
    <w:name w:val="WW8Num7z2"/>
    <w:uiPriority w:val="99"/>
    <w:rsid w:val="00EF57D9"/>
    <w:rPr>
      <w:rFonts w:ascii="Wingdings" w:hAnsi="Wingdings"/>
    </w:rPr>
  </w:style>
  <w:style w:type="character" w:customStyle="1" w:styleId="WW8Num8z0">
    <w:name w:val="WW8Num8z0"/>
    <w:uiPriority w:val="99"/>
    <w:rsid w:val="00EF57D9"/>
    <w:rPr>
      <w:rFonts w:ascii="Symbol" w:hAnsi="Symbol"/>
      <w:sz w:val="28"/>
      <w:lang w:val="uk-UA"/>
    </w:rPr>
  </w:style>
  <w:style w:type="character" w:customStyle="1" w:styleId="WW8Num8z1">
    <w:name w:val="WW8Num8z1"/>
    <w:uiPriority w:val="99"/>
    <w:rsid w:val="00EF57D9"/>
    <w:rPr>
      <w:rFonts w:ascii="Courier New" w:hAnsi="Courier New"/>
    </w:rPr>
  </w:style>
  <w:style w:type="character" w:customStyle="1" w:styleId="WW8Num8z2">
    <w:name w:val="WW8Num8z2"/>
    <w:uiPriority w:val="99"/>
    <w:rsid w:val="00EF57D9"/>
    <w:rPr>
      <w:rFonts w:ascii="Wingdings" w:hAnsi="Wingdings"/>
    </w:rPr>
  </w:style>
  <w:style w:type="character" w:customStyle="1" w:styleId="WW8Num9z0">
    <w:name w:val="WW8Num9z0"/>
    <w:uiPriority w:val="99"/>
    <w:rsid w:val="00EF57D9"/>
    <w:rPr>
      <w:rFonts w:ascii="Symbol" w:hAnsi="Symbol"/>
      <w:sz w:val="28"/>
      <w:lang w:val="uk-UA"/>
    </w:rPr>
  </w:style>
  <w:style w:type="character" w:customStyle="1" w:styleId="WW8Num9z1">
    <w:name w:val="WW8Num9z1"/>
    <w:uiPriority w:val="99"/>
    <w:rsid w:val="00EF57D9"/>
    <w:rPr>
      <w:rFonts w:ascii="Courier New" w:hAnsi="Courier New"/>
    </w:rPr>
  </w:style>
  <w:style w:type="character" w:customStyle="1" w:styleId="WW8Num9z2">
    <w:name w:val="WW8Num9z2"/>
    <w:uiPriority w:val="99"/>
    <w:rsid w:val="00EF57D9"/>
    <w:rPr>
      <w:rFonts w:ascii="Wingdings" w:hAnsi="Wingdings"/>
    </w:rPr>
  </w:style>
  <w:style w:type="character" w:customStyle="1" w:styleId="41">
    <w:name w:val="Основной шрифт абзаца4"/>
    <w:uiPriority w:val="99"/>
    <w:rsid w:val="00EF57D9"/>
  </w:style>
  <w:style w:type="character" w:customStyle="1" w:styleId="31">
    <w:name w:val="Основной шрифт абзаца3"/>
    <w:uiPriority w:val="99"/>
    <w:rsid w:val="00EF57D9"/>
  </w:style>
  <w:style w:type="character" w:customStyle="1" w:styleId="WW8Num5z2">
    <w:name w:val="WW8Num5z2"/>
    <w:uiPriority w:val="99"/>
    <w:rsid w:val="00EF57D9"/>
  </w:style>
  <w:style w:type="character" w:customStyle="1" w:styleId="WW8Num5z3">
    <w:name w:val="WW8Num5z3"/>
    <w:uiPriority w:val="99"/>
    <w:rsid w:val="00EF57D9"/>
  </w:style>
  <w:style w:type="character" w:customStyle="1" w:styleId="WW8Num5z4">
    <w:name w:val="WW8Num5z4"/>
    <w:uiPriority w:val="99"/>
    <w:rsid w:val="00EF57D9"/>
  </w:style>
  <w:style w:type="character" w:customStyle="1" w:styleId="WW8Num5z5">
    <w:name w:val="WW8Num5z5"/>
    <w:uiPriority w:val="99"/>
    <w:rsid w:val="00EF57D9"/>
  </w:style>
  <w:style w:type="character" w:customStyle="1" w:styleId="WW8Num5z6">
    <w:name w:val="WW8Num5z6"/>
    <w:uiPriority w:val="99"/>
    <w:rsid w:val="00EF57D9"/>
  </w:style>
  <w:style w:type="character" w:customStyle="1" w:styleId="WW8Num5z7">
    <w:name w:val="WW8Num5z7"/>
    <w:uiPriority w:val="99"/>
    <w:rsid w:val="00EF57D9"/>
  </w:style>
  <w:style w:type="character" w:customStyle="1" w:styleId="WW8Num5z8">
    <w:name w:val="WW8Num5z8"/>
    <w:uiPriority w:val="99"/>
    <w:rsid w:val="00EF57D9"/>
  </w:style>
  <w:style w:type="character" w:customStyle="1" w:styleId="22">
    <w:name w:val="Основной шрифт абзаца2"/>
    <w:uiPriority w:val="99"/>
    <w:rsid w:val="00EF57D9"/>
  </w:style>
  <w:style w:type="character" w:customStyle="1" w:styleId="WW8Num6z2">
    <w:name w:val="WW8Num6z2"/>
    <w:uiPriority w:val="99"/>
    <w:rsid w:val="00EF57D9"/>
  </w:style>
  <w:style w:type="character" w:customStyle="1" w:styleId="WW8Num6z3">
    <w:name w:val="WW8Num6z3"/>
    <w:uiPriority w:val="99"/>
    <w:rsid w:val="00EF57D9"/>
  </w:style>
  <w:style w:type="character" w:customStyle="1" w:styleId="WW8Num6z4">
    <w:name w:val="WW8Num6z4"/>
    <w:uiPriority w:val="99"/>
    <w:rsid w:val="00EF57D9"/>
  </w:style>
  <w:style w:type="character" w:customStyle="1" w:styleId="WW8Num6z5">
    <w:name w:val="WW8Num6z5"/>
    <w:uiPriority w:val="99"/>
    <w:rsid w:val="00EF57D9"/>
  </w:style>
  <w:style w:type="character" w:customStyle="1" w:styleId="WW8Num6z6">
    <w:name w:val="WW8Num6z6"/>
    <w:uiPriority w:val="99"/>
    <w:rsid w:val="00EF57D9"/>
  </w:style>
  <w:style w:type="character" w:customStyle="1" w:styleId="WW8Num6z7">
    <w:name w:val="WW8Num6z7"/>
    <w:uiPriority w:val="99"/>
    <w:rsid w:val="00EF57D9"/>
  </w:style>
  <w:style w:type="character" w:customStyle="1" w:styleId="WW8Num6z8">
    <w:name w:val="WW8Num6z8"/>
    <w:uiPriority w:val="99"/>
    <w:rsid w:val="00EF57D9"/>
  </w:style>
  <w:style w:type="character" w:customStyle="1" w:styleId="13">
    <w:name w:val="Основной шрифт абзаца1"/>
    <w:uiPriority w:val="99"/>
    <w:rsid w:val="00EF57D9"/>
  </w:style>
  <w:style w:type="character" w:customStyle="1" w:styleId="WW8Num8z3">
    <w:name w:val="WW8Num8z3"/>
    <w:uiPriority w:val="99"/>
    <w:rsid w:val="00EF57D9"/>
  </w:style>
  <w:style w:type="character" w:customStyle="1" w:styleId="WW8Num8z4">
    <w:name w:val="WW8Num8z4"/>
    <w:uiPriority w:val="99"/>
    <w:rsid w:val="00EF57D9"/>
  </w:style>
  <w:style w:type="character" w:customStyle="1" w:styleId="WW8Num8z5">
    <w:name w:val="WW8Num8z5"/>
    <w:uiPriority w:val="99"/>
    <w:rsid w:val="00EF57D9"/>
  </w:style>
  <w:style w:type="character" w:customStyle="1" w:styleId="WW8Num8z6">
    <w:name w:val="WW8Num8z6"/>
    <w:uiPriority w:val="99"/>
    <w:rsid w:val="00EF57D9"/>
  </w:style>
  <w:style w:type="character" w:customStyle="1" w:styleId="WW8Num8z7">
    <w:name w:val="WW8Num8z7"/>
    <w:uiPriority w:val="99"/>
    <w:rsid w:val="00EF57D9"/>
  </w:style>
  <w:style w:type="character" w:customStyle="1" w:styleId="WW8Num8z8">
    <w:name w:val="WW8Num8z8"/>
    <w:uiPriority w:val="99"/>
    <w:rsid w:val="00EF57D9"/>
  </w:style>
  <w:style w:type="character" w:customStyle="1" w:styleId="WW8Num7z3">
    <w:name w:val="WW8Num7z3"/>
    <w:uiPriority w:val="99"/>
    <w:rsid w:val="00EF57D9"/>
  </w:style>
  <w:style w:type="character" w:customStyle="1" w:styleId="WW8Num7z4">
    <w:name w:val="WW8Num7z4"/>
    <w:uiPriority w:val="99"/>
    <w:rsid w:val="00EF57D9"/>
  </w:style>
  <w:style w:type="character" w:customStyle="1" w:styleId="WW8Num7z5">
    <w:name w:val="WW8Num7z5"/>
    <w:uiPriority w:val="99"/>
    <w:rsid w:val="00EF57D9"/>
  </w:style>
  <w:style w:type="character" w:customStyle="1" w:styleId="WW8Num7z6">
    <w:name w:val="WW8Num7z6"/>
    <w:uiPriority w:val="99"/>
    <w:rsid w:val="00EF57D9"/>
  </w:style>
  <w:style w:type="character" w:customStyle="1" w:styleId="WW8Num7z7">
    <w:name w:val="WW8Num7z7"/>
    <w:uiPriority w:val="99"/>
    <w:rsid w:val="00EF57D9"/>
  </w:style>
  <w:style w:type="character" w:customStyle="1" w:styleId="WW8Num7z8">
    <w:name w:val="WW8Num7z8"/>
    <w:uiPriority w:val="99"/>
    <w:rsid w:val="00EF57D9"/>
  </w:style>
  <w:style w:type="character" w:customStyle="1" w:styleId="WW8Num4z2">
    <w:name w:val="WW8Num4z2"/>
    <w:uiPriority w:val="99"/>
    <w:rsid w:val="00EF57D9"/>
  </w:style>
  <w:style w:type="character" w:customStyle="1" w:styleId="WW8Num4z3">
    <w:name w:val="WW8Num4z3"/>
    <w:uiPriority w:val="99"/>
    <w:rsid w:val="00EF57D9"/>
  </w:style>
  <w:style w:type="character" w:customStyle="1" w:styleId="WW8Num4z4">
    <w:name w:val="WW8Num4z4"/>
    <w:uiPriority w:val="99"/>
    <w:rsid w:val="00EF57D9"/>
  </w:style>
  <w:style w:type="character" w:customStyle="1" w:styleId="WW8Num4z5">
    <w:name w:val="WW8Num4z5"/>
    <w:uiPriority w:val="99"/>
    <w:rsid w:val="00EF57D9"/>
  </w:style>
  <w:style w:type="character" w:customStyle="1" w:styleId="WW8Num4z6">
    <w:name w:val="WW8Num4z6"/>
    <w:uiPriority w:val="99"/>
    <w:rsid w:val="00EF57D9"/>
  </w:style>
  <w:style w:type="character" w:customStyle="1" w:styleId="WW8Num4z7">
    <w:name w:val="WW8Num4z7"/>
    <w:uiPriority w:val="99"/>
    <w:rsid w:val="00EF57D9"/>
  </w:style>
  <w:style w:type="character" w:customStyle="1" w:styleId="WW8Num4z8">
    <w:name w:val="WW8Num4z8"/>
    <w:uiPriority w:val="99"/>
    <w:rsid w:val="00EF57D9"/>
  </w:style>
  <w:style w:type="character" w:customStyle="1" w:styleId="Bullets">
    <w:name w:val="Bullets"/>
    <w:uiPriority w:val="99"/>
    <w:rsid w:val="00EF57D9"/>
    <w:rPr>
      <w:rFonts w:ascii="OpenSymbol" w:hAnsi="OpenSymbol"/>
    </w:rPr>
  </w:style>
  <w:style w:type="character" w:customStyle="1" w:styleId="NumberingSymbols">
    <w:name w:val="Numbering Symbols"/>
    <w:uiPriority w:val="99"/>
    <w:rsid w:val="00EF57D9"/>
  </w:style>
  <w:style w:type="character" w:customStyle="1" w:styleId="a7">
    <w:name w:val="Маркеры списка"/>
    <w:uiPriority w:val="99"/>
    <w:rsid w:val="00EF57D9"/>
    <w:rPr>
      <w:rFonts w:ascii="OpenSymbol" w:hAnsi="OpenSymbol"/>
    </w:rPr>
  </w:style>
  <w:style w:type="paragraph" w:styleId="a8">
    <w:name w:val="Title"/>
    <w:basedOn w:val="a"/>
    <w:next w:val="a5"/>
    <w:link w:val="a9"/>
    <w:uiPriority w:val="99"/>
    <w:qFormat/>
    <w:rsid w:val="00EF57D9"/>
    <w:pPr>
      <w:keepNext/>
      <w:widowControl w:val="0"/>
      <w:overflowPunct/>
      <w:autoSpaceDE/>
      <w:autoSpaceDN/>
      <w:adjustRightInd/>
      <w:snapToGrid w:val="0"/>
      <w:spacing w:before="240" w:after="120"/>
    </w:pPr>
    <w:rPr>
      <w:rFonts w:ascii="Liberation Sans" w:hAnsi="Liberation Sans" w:cs="FreeSans"/>
      <w:kern w:val="1"/>
      <w:szCs w:val="28"/>
      <w:lang w:val="en-US" w:eastAsia="zh-CN" w:bidi="hi-IN"/>
    </w:rPr>
  </w:style>
  <w:style w:type="character" w:customStyle="1" w:styleId="a9">
    <w:name w:val="Назва Знак"/>
    <w:link w:val="a8"/>
    <w:uiPriority w:val="99"/>
    <w:locked/>
    <w:rsid w:val="0011034D"/>
    <w:rPr>
      <w:rFonts w:ascii="Cambria" w:hAnsi="Cambria" w:cs="Times New Roman"/>
      <w:b/>
      <w:bCs/>
      <w:kern w:val="28"/>
      <w:sz w:val="32"/>
      <w:szCs w:val="32"/>
      <w:lang w:val="hr-HR" w:eastAsia="ru-RU"/>
    </w:rPr>
  </w:style>
  <w:style w:type="paragraph" w:styleId="aa">
    <w:name w:val="List"/>
    <w:basedOn w:val="a5"/>
    <w:uiPriority w:val="99"/>
    <w:rsid w:val="00EF57D9"/>
    <w:pPr>
      <w:widowControl w:val="0"/>
      <w:suppressAutoHyphens w:val="0"/>
      <w:snapToGrid w:val="0"/>
      <w:spacing w:after="140" w:line="288" w:lineRule="auto"/>
      <w:jc w:val="left"/>
    </w:pPr>
    <w:rPr>
      <w:rFonts w:ascii="Liberation Serif" w:hAnsi="Liberation Serif" w:cs="FreeSans"/>
      <w:kern w:val="1"/>
      <w:szCs w:val="24"/>
      <w:lang w:bidi="hi-IN"/>
    </w:rPr>
  </w:style>
  <w:style w:type="paragraph" w:styleId="ab">
    <w:name w:val="caption"/>
    <w:basedOn w:val="a"/>
    <w:uiPriority w:val="99"/>
    <w:qFormat/>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42">
    <w:name w:val="Указатель4"/>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52">
    <w:name w:val="Название объекта5"/>
    <w:basedOn w:val="a"/>
    <w:uiPriority w:val="99"/>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32">
    <w:name w:val="Указатель3"/>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43">
    <w:name w:val="Название объекта4"/>
    <w:basedOn w:val="a8"/>
    <w:next w:val="a5"/>
    <w:uiPriority w:val="99"/>
    <w:rsid w:val="00EF57D9"/>
    <w:pPr>
      <w:jc w:val="center"/>
    </w:pPr>
    <w:rPr>
      <w:b/>
      <w:bCs/>
      <w:sz w:val="56"/>
      <w:szCs w:val="56"/>
    </w:rPr>
  </w:style>
  <w:style w:type="paragraph" w:customStyle="1" w:styleId="23">
    <w:name w:val="Указатель2"/>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33">
    <w:name w:val="Название объекта3"/>
    <w:basedOn w:val="a"/>
    <w:uiPriority w:val="99"/>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14">
    <w:name w:val="Указатель1"/>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Heading">
    <w:name w:val="Heading"/>
    <w:basedOn w:val="a"/>
    <w:next w:val="a5"/>
    <w:uiPriority w:val="99"/>
    <w:rsid w:val="00EF57D9"/>
    <w:pPr>
      <w:keepNext/>
      <w:widowControl w:val="0"/>
      <w:overflowPunct/>
      <w:autoSpaceDE/>
      <w:autoSpaceDN/>
      <w:adjustRightInd/>
      <w:snapToGrid w:val="0"/>
      <w:spacing w:before="240" w:after="120"/>
    </w:pPr>
    <w:rPr>
      <w:rFonts w:ascii="Liberation Sans" w:hAnsi="Liberation Sans" w:cs="FreeSans"/>
      <w:kern w:val="1"/>
      <w:szCs w:val="28"/>
      <w:lang w:val="en-US" w:eastAsia="zh-CN" w:bidi="hi-IN"/>
    </w:rPr>
  </w:style>
  <w:style w:type="paragraph" w:customStyle="1" w:styleId="24">
    <w:name w:val="Название объекта2"/>
    <w:basedOn w:val="a"/>
    <w:uiPriority w:val="99"/>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Index">
    <w:name w:val="Index"/>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15">
    <w:name w:val="Название объекта1"/>
    <w:basedOn w:val="a"/>
    <w:uiPriority w:val="99"/>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16">
    <w:name w:val="Название1"/>
    <w:basedOn w:val="Heading"/>
    <w:next w:val="a5"/>
    <w:uiPriority w:val="99"/>
    <w:rsid w:val="00EF57D9"/>
    <w:pPr>
      <w:jc w:val="center"/>
    </w:pPr>
    <w:rPr>
      <w:b/>
      <w:bCs/>
      <w:sz w:val="56"/>
      <w:szCs w:val="56"/>
    </w:rPr>
  </w:style>
  <w:style w:type="paragraph" w:customStyle="1" w:styleId="TableContents">
    <w:name w:val="Table Contents"/>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TableHeading">
    <w:name w:val="Table Heading"/>
    <w:basedOn w:val="TableContents"/>
    <w:uiPriority w:val="99"/>
    <w:rsid w:val="00EF57D9"/>
    <w:pPr>
      <w:jc w:val="center"/>
    </w:pPr>
    <w:rPr>
      <w:b/>
      <w:bCs/>
    </w:rPr>
  </w:style>
  <w:style w:type="paragraph" w:customStyle="1" w:styleId="xfmc1">
    <w:name w:val="xfmc1"/>
    <w:basedOn w:val="a"/>
    <w:uiPriority w:val="99"/>
    <w:rsid w:val="00EF57D9"/>
    <w:pPr>
      <w:overflowPunct/>
      <w:autoSpaceDE/>
      <w:autoSpaceDN/>
      <w:adjustRightInd/>
      <w:snapToGrid w:val="0"/>
      <w:spacing w:before="100" w:after="100"/>
    </w:pPr>
    <w:rPr>
      <w:rFonts w:ascii="Times New Roman" w:hAnsi="Times New Roman"/>
      <w:kern w:val="1"/>
      <w:sz w:val="24"/>
      <w:szCs w:val="24"/>
      <w:lang w:val="en-US" w:eastAsia="zh-CN" w:bidi="hi-IN"/>
    </w:rPr>
  </w:style>
  <w:style w:type="paragraph" w:customStyle="1" w:styleId="ac">
    <w:name w:val="Содержимое таблицы"/>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ad">
    <w:name w:val="Заголовок таблицы"/>
    <w:basedOn w:val="ac"/>
    <w:uiPriority w:val="99"/>
    <w:rsid w:val="00EF57D9"/>
    <w:pPr>
      <w:jc w:val="center"/>
    </w:pPr>
    <w:rPr>
      <w:b/>
      <w:bCs/>
    </w:rPr>
  </w:style>
  <w:style w:type="paragraph" w:customStyle="1" w:styleId="17">
    <w:name w:val="Цитата1"/>
    <w:basedOn w:val="a"/>
    <w:uiPriority w:val="99"/>
    <w:rsid w:val="00EF57D9"/>
    <w:pPr>
      <w:widowControl w:val="0"/>
      <w:overflowPunct/>
      <w:autoSpaceDE/>
      <w:autoSpaceDN/>
      <w:adjustRightInd/>
      <w:snapToGrid w:val="0"/>
      <w:spacing w:after="283"/>
      <w:ind w:left="567" w:right="567"/>
    </w:pPr>
    <w:rPr>
      <w:rFonts w:ascii="Liberation Serif" w:hAnsi="Liberation Serif" w:cs="FreeSans"/>
      <w:kern w:val="1"/>
      <w:sz w:val="24"/>
      <w:szCs w:val="24"/>
      <w:lang w:val="en-US" w:eastAsia="zh-CN" w:bidi="hi-IN"/>
    </w:rPr>
  </w:style>
  <w:style w:type="paragraph" w:styleId="ae">
    <w:name w:val="Subtitle"/>
    <w:basedOn w:val="a8"/>
    <w:next w:val="a5"/>
    <w:link w:val="af"/>
    <w:uiPriority w:val="99"/>
    <w:qFormat/>
    <w:rsid w:val="00EF57D9"/>
    <w:pPr>
      <w:spacing w:before="60"/>
      <w:jc w:val="center"/>
    </w:pPr>
    <w:rPr>
      <w:sz w:val="36"/>
      <w:szCs w:val="36"/>
    </w:rPr>
  </w:style>
  <w:style w:type="character" w:customStyle="1" w:styleId="af">
    <w:name w:val="Підзаголовок Знак"/>
    <w:link w:val="ae"/>
    <w:uiPriority w:val="99"/>
    <w:locked/>
    <w:rsid w:val="00DB55E9"/>
    <w:rPr>
      <w:rFonts w:ascii="Liberation Sans" w:hAnsi="Liberation Sans" w:cs="Times New Roman"/>
      <w:kern w:val="1"/>
      <w:sz w:val="36"/>
      <w:lang w:val="en-US" w:eastAsia="zh-CN"/>
    </w:rPr>
  </w:style>
  <w:style w:type="character" w:customStyle="1" w:styleId="apple-converted-space">
    <w:name w:val="apple-converted-space"/>
    <w:uiPriority w:val="99"/>
    <w:rsid w:val="009D7957"/>
    <w:rPr>
      <w:rFonts w:cs="Times New Roman"/>
    </w:rPr>
  </w:style>
  <w:style w:type="paragraph" w:styleId="af0">
    <w:name w:val="No Spacing"/>
    <w:uiPriority w:val="99"/>
    <w:qFormat/>
    <w:rsid w:val="006C638E"/>
    <w:pPr>
      <w:suppressAutoHyphens/>
    </w:pPr>
    <w:rPr>
      <w:rFonts w:ascii="Calibri" w:hAnsi="Calibri"/>
      <w:sz w:val="22"/>
      <w:szCs w:val="22"/>
      <w:lang w:val="uk-UA" w:eastAsia="zh-CN"/>
    </w:rPr>
  </w:style>
  <w:style w:type="paragraph" w:customStyle="1" w:styleId="310">
    <w:name w:val="Основной текст с отступом 31"/>
    <w:basedOn w:val="a"/>
    <w:uiPriority w:val="99"/>
    <w:rsid w:val="006C638E"/>
    <w:pPr>
      <w:suppressAutoHyphens/>
      <w:overflowPunct/>
      <w:autoSpaceDE/>
      <w:autoSpaceDN/>
      <w:adjustRightInd/>
      <w:spacing w:after="120" w:line="276" w:lineRule="auto"/>
      <w:ind w:left="283"/>
    </w:pPr>
    <w:rPr>
      <w:rFonts w:ascii="Calibri" w:hAnsi="Calibri" w:cs="Antiqua"/>
      <w:sz w:val="16"/>
      <w:szCs w:val="16"/>
      <w:lang w:val="uk-UA" w:eastAsia="zh-CN"/>
    </w:rPr>
  </w:style>
  <w:style w:type="character" w:styleId="af1">
    <w:name w:val="Emphasis"/>
    <w:uiPriority w:val="20"/>
    <w:qFormat/>
    <w:rsid w:val="006C638E"/>
    <w:rPr>
      <w:rFonts w:cs="Times New Roman"/>
      <w:i/>
    </w:rPr>
  </w:style>
  <w:style w:type="character" w:styleId="af2">
    <w:name w:val="Strong"/>
    <w:uiPriority w:val="22"/>
    <w:qFormat/>
    <w:rsid w:val="006C638E"/>
    <w:rPr>
      <w:rFonts w:cs="Times New Roman"/>
      <w:b/>
    </w:rPr>
  </w:style>
  <w:style w:type="character" w:customStyle="1" w:styleId="rvts23">
    <w:name w:val="rvts23"/>
    <w:uiPriority w:val="99"/>
    <w:rsid w:val="0036404B"/>
    <w:rPr>
      <w:rFonts w:cs="Times New Roman"/>
    </w:rPr>
  </w:style>
  <w:style w:type="paragraph" w:customStyle="1" w:styleId="rvps2">
    <w:name w:val="rvps2"/>
    <w:basedOn w:val="a"/>
    <w:rsid w:val="0036404B"/>
    <w:pPr>
      <w:suppressAutoHyphens/>
      <w:autoSpaceDN/>
      <w:adjustRightInd/>
      <w:spacing w:after="280"/>
      <w:textAlignment w:val="baseline"/>
    </w:pPr>
    <w:rPr>
      <w:rFonts w:ascii="Times New Roman" w:hAnsi="Times New Roman"/>
      <w:sz w:val="24"/>
      <w:szCs w:val="24"/>
      <w:lang w:eastAsia="zh-CN"/>
    </w:rPr>
  </w:style>
  <w:style w:type="paragraph" w:customStyle="1" w:styleId="rvps6">
    <w:name w:val="rvps6"/>
    <w:basedOn w:val="a"/>
    <w:uiPriority w:val="99"/>
    <w:rsid w:val="0036404B"/>
    <w:pPr>
      <w:suppressAutoHyphens/>
      <w:autoSpaceDN/>
      <w:adjustRightInd/>
      <w:spacing w:after="280"/>
      <w:textAlignment w:val="baseline"/>
    </w:pPr>
    <w:rPr>
      <w:rFonts w:ascii="Times New Roman" w:hAnsi="Times New Roman"/>
      <w:sz w:val="24"/>
      <w:szCs w:val="24"/>
      <w:lang w:eastAsia="zh-CN"/>
    </w:rPr>
  </w:style>
  <w:style w:type="paragraph" w:customStyle="1" w:styleId="af3">
    <w:name w:val="Вміст таблиці"/>
    <w:basedOn w:val="a"/>
    <w:uiPriority w:val="99"/>
    <w:rsid w:val="0036404B"/>
    <w:pPr>
      <w:suppressLineNumbers/>
      <w:suppressAutoHyphens/>
      <w:autoSpaceDN/>
      <w:adjustRightInd/>
    </w:pPr>
    <w:rPr>
      <w:rFonts w:cs="Antiqua"/>
      <w:lang w:eastAsia="zh-CN"/>
    </w:rPr>
  </w:style>
  <w:style w:type="paragraph" w:styleId="af4">
    <w:name w:val="List Paragraph"/>
    <w:basedOn w:val="a"/>
    <w:link w:val="af5"/>
    <w:uiPriority w:val="34"/>
    <w:qFormat/>
    <w:rsid w:val="0036404B"/>
    <w:pPr>
      <w:suppressAutoHyphens/>
      <w:autoSpaceDN/>
      <w:adjustRightInd/>
      <w:spacing w:after="200" w:line="276" w:lineRule="auto"/>
      <w:ind w:left="720"/>
      <w:contextualSpacing/>
    </w:pPr>
    <w:rPr>
      <w:rFonts w:ascii="Calibri" w:hAnsi="Calibri" w:cs="Calibri"/>
      <w:sz w:val="22"/>
      <w:szCs w:val="22"/>
      <w:lang w:val="ru-RU" w:eastAsia="zh-CN"/>
    </w:rPr>
  </w:style>
  <w:style w:type="paragraph" w:customStyle="1" w:styleId="18">
    <w:name w:val="1"/>
    <w:basedOn w:val="a"/>
    <w:uiPriority w:val="99"/>
    <w:rsid w:val="009C70B2"/>
    <w:pPr>
      <w:overflowPunct/>
      <w:autoSpaceDE/>
      <w:autoSpaceDN/>
      <w:adjustRightInd/>
    </w:pPr>
    <w:rPr>
      <w:rFonts w:ascii="Verdana" w:hAnsi="Verdana"/>
      <w:sz w:val="20"/>
      <w:lang w:val="en-US" w:eastAsia="en-US"/>
    </w:rPr>
  </w:style>
  <w:style w:type="paragraph" w:customStyle="1" w:styleId="19">
    <w:name w:val="Абзац списка1"/>
    <w:basedOn w:val="a"/>
    <w:uiPriority w:val="99"/>
    <w:rsid w:val="00216E39"/>
    <w:pPr>
      <w:overflowPunct/>
      <w:autoSpaceDE/>
      <w:autoSpaceDN/>
      <w:adjustRightInd/>
      <w:spacing w:after="200" w:line="276" w:lineRule="auto"/>
      <w:ind w:left="720"/>
    </w:pPr>
    <w:rPr>
      <w:rFonts w:ascii="Calibri" w:hAnsi="Calibri"/>
      <w:sz w:val="22"/>
      <w:szCs w:val="22"/>
      <w:lang w:val="ru-RU" w:eastAsia="en-US"/>
    </w:rPr>
  </w:style>
  <w:style w:type="paragraph" w:customStyle="1" w:styleId="af6">
    <w:name w:val="Знак"/>
    <w:basedOn w:val="a"/>
    <w:uiPriority w:val="99"/>
    <w:rsid w:val="00264ABF"/>
    <w:pPr>
      <w:overflowPunct/>
      <w:autoSpaceDE/>
      <w:autoSpaceDN/>
      <w:adjustRightInd/>
    </w:pPr>
    <w:rPr>
      <w:rFonts w:ascii="Verdana" w:hAnsi="Verdana"/>
      <w:sz w:val="20"/>
      <w:lang w:val="en-US" w:eastAsia="en-US"/>
    </w:rPr>
  </w:style>
  <w:style w:type="character" w:styleId="af7">
    <w:name w:val="Hyperlink"/>
    <w:uiPriority w:val="99"/>
    <w:rsid w:val="00DB55E9"/>
    <w:rPr>
      <w:rFonts w:ascii="Verdana" w:hAnsi="Verdana" w:cs="Times New Roman"/>
      <w:color w:val="000000"/>
      <w:u w:val="single"/>
    </w:rPr>
  </w:style>
  <w:style w:type="character" w:styleId="af8">
    <w:name w:val="FollowedHyperlink"/>
    <w:uiPriority w:val="99"/>
    <w:rsid w:val="00DB55E9"/>
    <w:rPr>
      <w:rFonts w:cs="Times New Roman"/>
      <w:color w:val="800080"/>
      <w:u w:val="single"/>
    </w:rPr>
  </w:style>
  <w:style w:type="paragraph" w:styleId="HTML">
    <w:name w:val="HTML Preformatted"/>
    <w:basedOn w:val="a"/>
    <w:link w:val="HTML0"/>
    <w:uiPriority w:val="99"/>
    <w:rsid w:val="00DB55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autoSpaceDE/>
      <w:autoSpaceDN/>
      <w:adjustRightInd/>
    </w:pPr>
    <w:rPr>
      <w:rFonts w:ascii="Courier New" w:hAnsi="Courier New" w:cs="Courier New"/>
      <w:kern w:val="2"/>
      <w:sz w:val="20"/>
      <w:lang w:val="ru-RU" w:eastAsia="zh-CN" w:bidi="hi-IN"/>
    </w:rPr>
  </w:style>
  <w:style w:type="character" w:customStyle="1" w:styleId="HTML0">
    <w:name w:val="Стандартний HTML Знак"/>
    <w:link w:val="HTML"/>
    <w:uiPriority w:val="99"/>
    <w:locked/>
    <w:rsid w:val="00DB55E9"/>
    <w:rPr>
      <w:rFonts w:ascii="Courier New" w:hAnsi="Courier New" w:cs="Times New Roman"/>
      <w:kern w:val="2"/>
      <w:lang w:val="ru-RU" w:eastAsia="zh-CN"/>
    </w:rPr>
  </w:style>
  <w:style w:type="paragraph" w:styleId="af9">
    <w:name w:val="header"/>
    <w:basedOn w:val="a"/>
    <w:link w:val="afa"/>
    <w:uiPriority w:val="99"/>
    <w:rsid w:val="00DB55E9"/>
    <w:pPr>
      <w:widowControl w:val="0"/>
      <w:tabs>
        <w:tab w:val="center" w:pos="4677"/>
        <w:tab w:val="right" w:pos="9355"/>
      </w:tabs>
      <w:suppressAutoHyphens/>
      <w:overflowPunct/>
      <w:autoSpaceDE/>
      <w:autoSpaceDN/>
      <w:adjustRightInd/>
    </w:pPr>
    <w:rPr>
      <w:rFonts w:ascii="Liberation Serif" w:hAnsi="Liberation Serif" w:cs="FreeSans"/>
      <w:kern w:val="2"/>
      <w:sz w:val="24"/>
      <w:szCs w:val="24"/>
      <w:lang w:val="en-US" w:eastAsia="zh-CN" w:bidi="hi-IN"/>
    </w:rPr>
  </w:style>
  <w:style w:type="character" w:customStyle="1" w:styleId="afa">
    <w:name w:val="Верхній колонтитул Знак"/>
    <w:link w:val="af9"/>
    <w:uiPriority w:val="99"/>
    <w:locked/>
    <w:rsid w:val="00DB55E9"/>
    <w:rPr>
      <w:rFonts w:ascii="Liberation Serif" w:hAnsi="Liberation Serif" w:cs="Times New Roman"/>
      <w:kern w:val="2"/>
      <w:sz w:val="24"/>
      <w:lang w:eastAsia="zh-CN"/>
    </w:rPr>
  </w:style>
  <w:style w:type="paragraph" w:styleId="afb">
    <w:name w:val="footer"/>
    <w:basedOn w:val="a"/>
    <w:link w:val="afc"/>
    <w:uiPriority w:val="99"/>
    <w:rsid w:val="00DB55E9"/>
    <w:pPr>
      <w:widowControl w:val="0"/>
      <w:tabs>
        <w:tab w:val="center" w:pos="4677"/>
        <w:tab w:val="right" w:pos="9355"/>
      </w:tabs>
      <w:suppressAutoHyphens/>
      <w:overflowPunct/>
      <w:autoSpaceDE/>
      <w:autoSpaceDN/>
      <w:adjustRightInd/>
    </w:pPr>
    <w:rPr>
      <w:rFonts w:ascii="Liberation Serif" w:hAnsi="Liberation Serif" w:cs="FreeSans"/>
      <w:kern w:val="2"/>
      <w:sz w:val="24"/>
      <w:szCs w:val="24"/>
      <w:lang w:val="ru-RU" w:eastAsia="zh-CN" w:bidi="hi-IN"/>
    </w:rPr>
  </w:style>
  <w:style w:type="character" w:customStyle="1" w:styleId="afc">
    <w:name w:val="Нижній колонтитул Знак"/>
    <w:link w:val="afb"/>
    <w:uiPriority w:val="99"/>
    <w:locked/>
    <w:rsid w:val="00DB55E9"/>
    <w:rPr>
      <w:rFonts w:ascii="Liberation Serif" w:hAnsi="Liberation Serif" w:cs="Times New Roman"/>
      <w:kern w:val="2"/>
      <w:sz w:val="24"/>
      <w:lang w:val="ru-RU" w:eastAsia="zh-CN"/>
    </w:rPr>
  </w:style>
  <w:style w:type="character" w:customStyle="1" w:styleId="afd">
    <w:name w:val="Нижний колонтитул Знак"/>
    <w:uiPriority w:val="99"/>
    <w:rsid w:val="00DB55E9"/>
    <w:rPr>
      <w:rFonts w:ascii="Antiqua" w:hAnsi="Antiqua"/>
      <w:sz w:val="28"/>
      <w:lang w:val="hr-HR" w:eastAsia="ru-RU"/>
    </w:rPr>
  </w:style>
  <w:style w:type="paragraph" w:styleId="afe">
    <w:name w:val="Body Text Indent"/>
    <w:basedOn w:val="a"/>
    <w:link w:val="aff"/>
    <w:uiPriority w:val="99"/>
    <w:rsid w:val="00DB55E9"/>
    <w:pPr>
      <w:suppressAutoHyphens/>
      <w:autoSpaceDN/>
      <w:adjustRightInd/>
      <w:spacing w:after="120"/>
      <w:ind w:left="283"/>
    </w:pPr>
    <w:rPr>
      <w:lang w:eastAsia="zh-CN"/>
    </w:rPr>
  </w:style>
  <w:style w:type="character" w:customStyle="1" w:styleId="aff">
    <w:name w:val="Основний текст з відступом Знак"/>
    <w:link w:val="afe"/>
    <w:uiPriority w:val="99"/>
    <w:locked/>
    <w:rsid w:val="00DB55E9"/>
    <w:rPr>
      <w:rFonts w:ascii="Antiqua" w:hAnsi="Antiqua" w:cs="Times New Roman"/>
      <w:sz w:val="28"/>
      <w:lang w:val="hr-HR" w:eastAsia="zh-CN"/>
    </w:rPr>
  </w:style>
  <w:style w:type="paragraph" w:styleId="25">
    <w:name w:val="Body Text 2"/>
    <w:basedOn w:val="a"/>
    <w:link w:val="26"/>
    <w:uiPriority w:val="99"/>
    <w:rsid w:val="00DB55E9"/>
    <w:pPr>
      <w:overflowPunct/>
      <w:autoSpaceDE/>
      <w:autoSpaceDN/>
      <w:adjustRightInd/>
    </w:pPr>
    <w:rPr>
      <w:rFonts w:ascii="Arial" w:hAnsi="Arial"/>
      <w:sz w:val="22"/>
      <w:szCs w:val="24"/>
      <w:lang w:val="en-US"/>
    </w:rPr>
  </w:style>
  <w:style w:type="character" w:customStyle="1" w:styleId="26">
    <w:name w:val="Основний текст 2 Знак"/>
    <w:link w:val="25"/>
    <w:uiPriority w:val="99"/>
    <w:locked/>
    <w:rsid w:val="00DB55E9"/>
    <w:rPr>
      <w:rFonts w:ascii="Arial" w:hAnsi="Arial" w:cs="Times New Roman"/>
      <w:sz w:val="24"/>
      <w:lang w:eastAsia="ru-RU"/>
    </w:rPr>
  </w:style>
  <w:style w:type="paragraph" w:styleId="aff0">
    <w:name w:val="Balloon Text"/>
    <w:basedOn w:val="a"/>
    <w:link w:val="aff1"/>
    <w:uiPriority w:val="99"/>
    <w:rsid w:val="00DB55E9"/>
    <w:pPr>
      <w:widowControl w:val="0"/>
      <w:suppressAutoHyphens/>
      <w:overflowPunct/>
      <w:autoSpaceDE/>
      <w:autoSpaceDN/>
      <w:adjustRightInd/>
    </w:pPr>
    <w:rPr>
      <w:rFonts w:ascii="Tahoma" w:hAnsi="Tahoma" w:cs="Tahoma"/>
      <w:kern w:val="2"/>
      <w:sz w:val="16"/>
      <w:szCs w:val="16"/>
      <w:lang w:val="ru-RU" w:eastAsia="zh-CN" w:bidi="hi-IN"/>
    </w:rPr>
  </w:style>
  <w:style w:type="character" w:customStyle="1" w:styleId="aff1">
    <w:name w:val="Текст у виносці Знак"/>
    <w:link w:val="aff0"/>
    <w:uiPriority w:val="99"/>
    <w:locked/>
    <w:rsid w:val="00DB55E9"/>
    <w:rPr>
      <w:rFonts w:ascii="Tahoma" w:hAnsi="Tahoma" w:cs="Times New Roman"/>
      <w:kern w:val="2"/>
      <w:sz w:val="16"/>
      <w:lang w:val="ru-RU" w:eastAsia="zh-CN"/>
    </w:rPr>
  </w:style>
  <w:style w:type="character" w:customStyle="1" w:styleId="aff2">
    <w:name w:val="Текст выноски Знак"/>
    <w:uiPriority w:val="99"/>
    <w:rsid w:val="00DB55E9"/>
    <w:rPr>
      <w:rFonts w:ascii="Tahoma" w:hAnsi="Tahoma"/>
      <w:sz w:val="16"/>
      <w:lang w:val="hr-HR" w:eastAsia="ru-RU"/>
    </w:rPr>
  </w:style>
  <w:style w:type="paragraph" w:customStyle="1" w:styleId="53">
    <w:name w:val="Указатель5"/>
    <w:basedOn w:val="a"/>
    <w:uiPriority w:val="99"/>
    <w:rsid w:val="00DB55E9"/>
    <w:pPr>
      <w:suppressLineNumbers/>
      <w:suppressAutoHyphens/>
      <w:autoSpaceDN/>
      <w:adjustRightInd/>
    </w:pPr>
    <w:rPr>
      <w:rFonts w:cs="FreeSans"/>
      <w:lang w:eastAsia="zh-CN"/>
    </w:rPr>
  </w:style>
  <w:style w:type="paragraph" w:customStyle="1" w:styleId="110">
    <w:name w:val="Знак Знак1 Знак Знак Знак Знак Знак Знак Знак Знак Знак Знак1"/>
    <w:basedOn w:val="a"/>
    <w:uiPriority w:val="99"/>
    <w:rsid w:val="00DB55E9"/>
    <w:pPr>
      <w:suppressAutoHyphens/>
      <w:overflowPunct/>
      <w:autoSpaceDE/>
      <w:autoSpaceDN/>
      <w:adjustRightInd/>
    </w:pPr>
    <w:rPr>
      <w:rFonts w:ascii="Verdana" w:hAnsi="Verdana" w:cs="Verdana"/>
      <w:sz w:val="20"/>
      <w:lang w:val="en-US" w:eastAsia="zh-CN"/>
    </w:rPr>
  </w:style>
  <w:style w:type="paragraph" w:customStyle="1" w:styleId="61">
    <w:name w:val="Название объекта6"/>
    <w:basedOn w:val="a"/>
    <w:uiPriority w:val="99"/>
    <w:rsid w:val="00DB55E9"/>
    <w:pPr>
      <w:widowControl w:val="0"/>
      <w:suppressLineNumbers/>
      <w:suppressAutoHyphens/>
      <w:overflowPunct/>
      <w:autoSpaceDE/>
      <w:autoSpaceDN/>
      <w:adjustRightInd/>
      <w:snapToGrid w:val="0"/>
      <w:spacing w:before="120" w:after="120"/>
    </w:pPr>
    <w:rPr>
      <w:rFonts w:ascii="Liberation Serif" w:hAnsi="Liberation Serif" w:cs="FreeSans"/>
      <w:i/>
      <w:iCs/>
      <w:kern w:val="2"/>
      <w:sz w:val="24"/>
      <w:szCs w:val="24"/>
      <w:lang w:val="en-US" w:eastAsia="zh-CN" w:bidi="hi-IN"/>
    </w:rPr>
  </w:style>
  <w:style w:type="paragraph" w:customStyle="1" w:styleId="210">
    <w:name w:val="Основной текст 21"/>
    <w:basedOn w:val="a"/>
    <w:uiPriority w:val="99"/>
    <w:rsid w:val="00DB55E9"/>
    <w:pPr>
      <w:widowControl w:val="0"/>
      <w:suppressAutoHyphens/>
      <w:overflowPunct/>
      <w:autoSpaceDN/>
      <w:adjustRightInd/>
      <w:spacing w:after="120" w:line="480" w:lineRule="auto"/>
    </w:pPr>
    <w:rPr>
      <w:rFonts w:ascii="Times New Roman" w:hAnsi="Times New Roman"/>
      <w:sz w:val="22"/>
      <w:szCs w:val="22"/>
      <w:lang w:val="uk-UA" w:eastAsia="zh-CN"/>
    </w:rPr>
  </w:style>
  <w:style w:type="paragraph" w:customStyle="1" w:styleId="180">
    <w:name w:val="Указатель18"/>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70">
    <w:name w:val="Название объекта17"/>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71">
    <w:name w:val="Указатель17"/>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60">
    <w:name w:val="Название объекта16"/>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61">
    <w:name w:val="Указатель16"/>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50">
    <w:name w:val="Название объекта15"/>
    <w:basedOn w:val="a8"/>
    <w:next w:val="a5"/>
    <w:uiPriority w:val="99"/>
    <w:rsid w:val="00DB55E9"/>
    <w:pPr>
      <w:suppressAutoHyphens/>
      <w:snapToGrid/>
      <w:jc w:val="center"/>
    </w:pPr>
    <w:rPr>
      <w:b/>
      <w:bCs/>
      <w:kern w:val="2"/>
      <w:sz w:val="36"/>
      <w:szCs w:val="36"/>
      <w:lang w:val="ru-RU"/>
    </w:rPr>
  </w:style>
  <w:style w:type="paragraph" w:customStyle="1" w:styleId="151">
    <w:name w:val="Указатель15"/>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40">
    <w:name w:val="Название объекта14"/>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41">
    <w:name w:val="Указатель14"/>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30">
    <w:name w:val="Название объекта13"/>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31">
    <w:name w:val="Указатель13"/>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20">
    <w:name w:val="Название объекта12"/>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21">
    <w:name w:val="Указатель12"/>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11">
    <w:name w:val="Название объекта11"/>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12">
    <w:name w:val="Указатель11"/>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00">
    <w:name w:val="Название объекта10"/>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01">
    <w:name w:val="Указатель10"/>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91">
    <w:name w:val="Название объекта9"/>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92">
    <w:name w:val="Указатель9"/>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8">
    <w:name w:val="Название объекта8"/>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80">
    <w:name w:val="Указатель8"/>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71">
    <w:name w:val="Название объекта7"/>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72">
    <w:name w:val="Указатель7"/>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62">
    <w:name w:val="Указатель6"/>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a">
    <w:name w:val="Верхний колонтитул1"/>
    <w:basedOn w:val="a"/>
    <w:uiPriority w:val="99"/>
    <w:rsid w:val="00DB55E9"/>
    <w:pPr>
      <w:widowControl w:val="0"/>
      <w:tabs>
        <w:tab w:val="center" w:pos="4536"/>
        <w:tab w:val="right" w:pos="9072"/>
      </w:tabs>
      <w:suppressAutoHyphens/>
      <w:overflowPunct/>
      <w:autoSpaceDE/>
      <w:autoSpaceDN/>
      <w:adjustRightInd/>
      <w:snapToGrid w:val="0"/>
    </w:pPr>
    <w:rPr>
      <w:rFonts w:ascii="Arial" w:hAnsi="Arial" w:cs="Arial"/>
      <w:kern w:val="2"/>
      <w:sz w:val="26"/>
      <w:lang w:eastAsia="zh-CN" w:bidi="hi-IN"/>
    </w:rPr>
  </w:style>
  <w:style w:type="paragraph" w:customStyle="1" w:styleId="xfmc0">
    <w:name w:val="xfmc0"/>
    <w:basedOn w:val="a"/>
    <w:uiPriority w:val="99"/>
    <w:rsid w:val="00DB55E9"/>
    <w:pPr>
      <w:widowControl w:val="0"/>
      <w:suppressAutoHyphens/>
      <w:overflowPunct/>
      <w:autoSpaceDE/>
      <w:autoSpaceDN/>
      <w:adjustRightInd/>
      <w:spacing w:before="280" w:after="280"/>
    </w:pPr>
    <w:rPr>
      <w:rFonts w:ascii="Liberation Serif" w:hAnsi="Liberation Serif" w:cs="FreeSans"/>
      <w:kern w:val="2"/>
      <w:sz w:val="24"/>
      <w:szCs w:val="24"/>
      <w:lang w:val="ru-RU" w:eastAsia="zh-CN" w:bidi="hi-IN"/>
    </w:rPr>
  </w:style>
  <w:style w:type="paragraph" w:customStyle="1" w:styleId="xfmc6">
    <w:name w:val="xfmc6"/>
    <w:basedOn w:val="a"/>
    <w:uiPriority w:val="99"/>
    <w:rsid w:val="00DB55E9"/>
    <w:pPr>
      <w:widowControl w:val="0"/>
      <w:suppressAutoHyphens/>
      <w:overflowPunct/>
      <w:autoSpaceDE/>
      <w:autoSpaceDN/>
      <w:adjustRightInd/>
      <w:spacing w:before="280" w:after="280"/>
    </w:pPr>
    <w:rPr>
      <w:rFonts w:ascii="Liberation Serif" w:hAnsi="Liberation Serif" w:cs="FreeSans"/>
      <w:kern w:val="2"/>
      <w:sz w:val="24"/>
      <w:szCs w:val="24"/>
      <w:lang w:val="ru-RU" w:eastAsia="zh-CN" w:bidi="hi-IN"/>
    </w:rPr>
  </w:style>
  <w:style w:type="paragraph" w:customStyle="1" w:styleId="220">
    <w:name w:val="Основной текст 22"/>
    <w:basedOn w:val="a"/>
    <w:uiPriority w:val="99"/>
    <w:rsid w:val="00DB55E9"/>
    <w:pPr>
      <w:widowControl w:val="0"/>
      <w:suppressAutoHyphens/>
      <w:overflowPunct/>
      <w:autoSpaceDE/>
      <w:autoSpaceDN/>
      <w:adjustRightInd/>
    </w:pPr>
    <w:rPr>
      <w:rFonts w:ascii="Arial" w:hAnsi="Arial" w:cs="Arial"/>
      <w:kern w:val="2"/>
      <w:sz w:val="22"/>
      <w:szCs w:val="24"/>
      <w:lang w:val="ru-RU" w:eastAsia="zh-CN" w:bidi="hi-IN"/>
    </w:rPr>
  </w:style>
  <w:style w:type="paragraph" w:customStyle="1" w:styleId="aff3">
    <w:name w:val="Содержимое врезки"/>
    <w:basedOn w:val="a"/>
    <w:uiPriority w:val="99"/>
    <w:rsid w:val="00DB55E9"/>
    <w:pPr>
      <w:widowControl w:val="0"/>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aff4">
    <w:name w:val="Верхний колонтитул слева"/>
    <w:basedOn w:val="a"/>
    <w:uiPriority w:val="99"/>
    <w:rsid w:val="00DB55E9"/>
    <w:pPr>
      <w:widowControl w:val="0"/>
      <w:suppressLineNumbers/>
      <w:tabs>
        <w:tab w:val="center" w:pos="7569"/>
        <w:tab w:val="right" w:pos="15138"/>
      </w:tab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230">
    <w:name w:val="Основной текст 23"/>
    <w:basedOn w:val="a"/>
    <w:uiPriority w:val="99"/>
    <w:rsid w:val="00DB55E9"/>
    <w:pPr>
      <w:overflowPunct/>
      <w:autoSpaceDE/>
      <w:autoSpaceDN/>
      <w:adjustRightInd/>
    </w:pPr>
    <w:rPr>
      <w:rFonts w:ascii="Arial" w:hAnsi="Arial"/>
      <w:kern w:val="2"/>
      <w:sz w:val="22"/>
      <w:szCs w:val="24"/>
      <w:lang w:val="uk-UA" w:eastAsia="zh-CN"/>
    </w:rPr>
  </w:style>
  <w:style w:type="paragraph" w:customStyle="1" w:styleId="1b">
    <w:name w:val="Без интервала1"/>
    <w:uiPriority w:val="99"/>
    <w:rsid w:val="00DB55E9"/>
    <w:pPr>
      <w:suppressAutoHyphens/>
    </w:pPr>
    <w:rPr>
      <w:rFonts w:ascii="Calibri" w:hAnsi="Calibri" w:cs="Calibri"/>
      <w:sz w:val="22"/>
      <w:szCs w:val="22"/>
      <w:lang w:eastAsia="zh-CN"/>
    </w:rPr>
  </w:style>
  <w:style w:type="paragraph" w:customStyle="1" w:styleId="aff5">
    <w:name w:val="Текст в заданном формате"/>
    <w:basedOn w:val="a"/>
    <w:uiPriority w:val="99"/>
    <w:rsid w:val="00DB55E9"/>
    <w:pPr>
      <w:widowControl w:val="0"/>
      <w:suppressAutoHyphens/>
      <w:overflowPunct/>
      <w:autoSpaceDE/>
      <w:autoSpaceDN/>
      <w:adjustRightInd/>
    </w:pPr>
    <w:rPr>
      <w:rFonts w:ascii="DejaVu Sans Mono" w:hAnsi="DejaVu Sans Mono" w:cs="FreeSerif"/>
      <w:kern w:val="2"/>
      <w:sz w:val="20"/>
      <w:lang w:val="ru-RU" w:eastAsia="zh-CN" w:bidi="hi-IN"/>
    </w:rPr>
  </w:style>
  <w:style w:type="paragraph" w:customStyle="1" w:styleId="1c">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DB55E9"/>
    <w:pPr>
      <w:overflowPunct/>
      <w:autoSpaceDE/>
      <w:autoSpaceDN/>
      <w:adjustRightInd/>
    </w:pPr>
    <w:rPr>
      <w:rFonts w:ascii="Verdana" w:hAnsi="Verdana" w:cs="Arial"/>
      <w:kern w:val="2"/>
      <w:sz w:val="20"/>
      <w:lang w:val="en-US" w:eastAsia="zh-CN"/>
    </w:rPr>
  </w:style>
  <w:style w:type="paragraph" w:customStyle="1" w:styleId="1d">
    <w:name w:val="Знак Знак Знак Знак1"/>
    <w:basedOn w:val="a"/>
    <w:uiPriority w:val="99"/>
    <w:rsid w:val="00DB55E9"/>
    <w:pPr>
      <w:overflowPunct/>
      <w:autoSpaceDE/>
      <w:autoSpaceDN/>
      <w:adjustRightInd/>
      <w:spacing w:after="160" w:line="240" w:lineRule="exact"/>
    </w:pPr>
    <w:rPr>
      <w:rFonts w:ascii="Tahoma" w:hAnsi="Tahoma" w:cs="Tahoma"/>
      <w:kern w:val="2"/>
      <w:sz w:val="20"/>
      <w:lang w:val="en-US" w:eastAsia="zh-CN"/>
    </w:rPr>
  </w:style>
  <w:style w:type="paragraph" w:customStyle="1" w:styleId="113">
    <w:name w:val="Знак Знак1 Знак Знак Знак Знак Знак Знак1 Знак Знак Знак Знак Знак Знак Знак"/>
    <w:basedOn w:val="a"/>
    <w:uiPriority w:val="99"/>
    <w:rsid w:val="00DB55E9"/>
    <w:pPr>
      <w:overflowPunct/>
      <w:autoSpaceDE/>
      <w:autoSpaceDN/>
      <w:adjustRightInd/>
    </w:pPr>
    <w:rPr>
      <w:rFonts w:ascii="Verdana" w:hAnsi="Verdana"/>
      <w:kern w:val="2"/>
      <w:sz w:val="20"/>
      <w:lang w:val="en-US" w:eastAsia="zh-CN"/>
    </w:rPr>
  </w:style>
  <w:style w:type="paragraph" w:customStyle="1" w:styleId="240">
    <w:name w:val="Основной текст 24"/>
    <w:basedOn w:val="a"/>
    <w:uiPriority w:val="99"/>
    <w:rsid w:val="00DB55E9"/>
    <w:pPr>
      <w:overflowPunct/>
      <w:autoSpaceDE/>
      <w:autoSpaceDN/>
      <w:adjustRightInd/>
      <w:jc w:val="both"/>
    </w:pPr>
    <w:rPr>
      <w:rFonts w:ascii="Times New Roman" w:hAnsi="Times New Roman"/>
      <w:bCs/>
      <w:kern w:val="2"/>
      <w:sz w:val="20"/>
      <w:szCs w:val="24"/>
      <w:lang w:val="uk-UA" w:eastAsia="zh-CN"/>
    </w:rPr>
  </w:style>
  <w:style w:type="paragraph" w:customStyle="1" w:styleId="250">
    <w:name w:val="Основной текст 25"/>
    <w:basedOn w:val="a"/>
    <w:uiPriority w:val="99"/>
    <w:rsid w:val="00DB55E9"/>
    <w:pPr>
      <w:overflowPunct/>
      <w:autoSpaceDE/>
      <w:autoSpaceDN/>
      <w:adjustRightInd/>
    </w:pPr>
    <w:rPr>
      <w:rFonts w:ascii="Arial" w:hAnsi="Arial"/>
      <w:kern w:val="2"/>
      <w:sz w:val="22"/>
      <w:szCs w:val="24"/>
      <w:lang w:val="uk-UA" w:eastAsia="zh-CN"/>
    </w:rPr>
  </w:style>
  <w:style w:type="paragraph" w:customStyle="1" w:styleId="aff6">
    <w:name w:val="Знак Знак Знак"/>
    <w:basedOn w:val="a"/>
    <w:uiPriority w:val="99"/>
    <w:rsid w:val="00DB55E9"/>
    <w:pPr>
      <w:overflowPunct/>
      <w:autoSpaceDE/>
      <w:autoSpaceDN/>
      <w:adjustRightInd/>
    </w:pPr>
    <w:rPr>
      <w:rFonts w:ascii="Verdana" w:hAnsi="Verdana"/>
      <w:kern w:val="2"/>
      <w:sz w:val="20"/>
      <w:lang w:val="en-US" w:eastAsia="zh-CN"/>
    </w:rPr>
  </w:style>
  <w:style w:type="paragraph" w:customStyle="1" w:styleId="114">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w:basedOn w:val="a"/>
    <w:uiPriority w:val="99"/>
    <w:rsid w:val="00DB55E9"/>
    <w:pPr>
      <w:overflowPunct/>
      <w:autoSpaceDE/>
      <w:autoSpaceDN/>
      <w:adjustRightInd/>
    </w:pPr>
    <w:rPr>
      <w:rFonts w:ascii="Verdana" w:hAnsi="Verdana"/>
      <w:kern w:val="2"/>
      <w:sz w:val="20"/>
      <w:lang w:val="en-US" w:eastAsia="zh-CN"/>
    </w:rPr>
  </w:style>
  <w:style w:type="paragraph" w:customStyle="1" w:styleId="260">
    <w:name w:val="Основной текст 26"/>
    <w:basedOn w:val="a"/>
    <w:uiPriority w:val="99"/>
    <w:rsid w:val="00DB55E9"/>
    <w:pPr>
      <w:overflowPunct/>
      <w:autoSpaceDE/>
      <w:autoSpaceDN/>
      <w:adjustRightInd/>
      <w:jc w:val="both"/>
    </w:pPr>
    <w:rPr>
      <w:rFonts w:ascii="Times New Roman" w:hAnsi="Times New Roman"/>
      <w:bCs/>
      <w:kern w:val="2"/>
      <w:sz w:val="20"/>
      <w:szCs w:val="24"/>
      <w:lang w:val="uk-UA" w:eastAsia="zh-CN"/>
    </w:rPr>
  </w:style>
  <w:style w:type="paragraph" w:customStyle="1" w:styleId="1e">
    <w:name w:val="Знак Знак1 Знак Знак Знак Знак Знак Знак Знак"/>
    <w:basedOn w:val="a"/>
    <w:uiPriority w:val="99"/>
    <w:rsid w:val="00DB55E9"/>
    <w:pPr>
      <w:widowControl w:val="0"/>
      <w:suppressAutoHyphens/>
      <w:overflowPunct/>
      <w:autoSpaceDE/>
      <w:autoSpaceDN/>
      <w:adjustRightInd/>
    </w:pPr>
    <w:rPr>
      <w:rFonts w:ascii="Verdana" w:hAnsi="Verdana" w:cs="Verdana"/>
      <w:kern w:val="2"/>
      <w:sz w:val="20"/>
      <w:lang w:val="en-US" w:eastAsia="zh-CN" w:bidi="hi-IN"/>
    </w:rPr>
  </w:style>
  <w:style w:type="paragraph" w:customStyle="1" w:styleId="311">
    <w:name w:val="Основной текст 31"/>
    <w:basedOn w:val="a"/>
    <w:uiPriority w:val="99"/>
    <w:rsid w:val="00DB55E9"/>
    <w:pPr>
      <w:widowControl w:val="0"/>
      <w:suppressAutoHyphens/>
      <w:overflowPunct/>
      <w:autoSpaceDE/>
      <w:autoSpaceDN/>
      <w:adjustRightInd/>
      <w:spacing w:after="120"/>
    </w:pPr>
    <w:rPr>
      <w:rFonts w:ascii="Liberation Serif" w:hAnsi="Liberation Serif" w:cs="FreeSans"/>
      <w:kern w:val="2"/>
      <w:sz w:val="16"/>
      <w:szCs w:val="16"/>
      <w:lang w:val="ru-RU" w:eastAsia="zh-CN" w:bidi="hi-IN"/>
    </w:rPr>
  </w:style>
  <w:style w:type="paragraph" w:customStyle="1" w:styleId="27">
    <w:name w:val="Основной текст 27"/>
    <w:basedOn w:val="a"/>
    <w:uiPriority w:val="99"/>
    <w:rsid w:val="00DB55E9"/>
    <w:pPr>
      <w:overflowPunct/>
      <w:autoSpaceDE/>
      <w:autoSpaceDN/>
      <w:adjustRightInd/>
      <w:jc w:val="center"/>
    </w:pPr>
    <w:rPr>
      <w:rFonts w:ascii="Times New Roman" w:hAnsi="Times New Roman"/>
      <w:b/>
      <w:kern w:val="2"/>
      <w:sz w:val="26"/>
      <w:szCs w:val="24"/>
      <w:lang w:val="uk-UA" w:eastAsia="zh-CN"/>
    </w:rPr>
  </w:style>
  <w:style w:type="paragraph" w:customStyle="1" w:styleId="221">
    <w:name w:val="Основной текст с отступом 22"/>
    <w:basedOn w:val="a"/>
    <w:uiPriority w:val="99"/>
    <w:rsid w:val="00DB55E9"/>
    <w:pPr>
      <w:widowControl w:val="0"/>
      <w:suppressAutoHyphens/>
      <w:overflowPunct/>
      <w:autoSpaceDE/>
      <w:autoSpaceDN/>
      <w:adjustRightInd/>
      <w:spacing w:after="120" w:line="480" w:lineRule="auto"/>
      <w:ind w:left="283"/>
    </w:pPr>
    <w:rPr>
      <w:rFonts w:ascii="Arial" w:hAnsi="Arial" w:cs="Arial"/>
      <w:kern w:val="2"/>
      <w:sz w:val="20"/>
      <w:szCs w:val="24"/>
      <w:lang w:val="ru-RU" w:eastAsia="zh-CN" w:bidi="hi-IN"/>
    </w:rPr>
  </w:style>
  <w:style w:type="paragraph" w:customStyle="1" w:styleId="28">
    <w:name w:val="Основной текст 28"/>
    <w:basedOn w:val="a"/>
    <w:uiPriority w:val="99"/>
    <w:rsid w:val="00DB55E9"/>
    <w:pPr>
      <w:overflowPunct/>
      <w:autoSpaceDE/>
      <w:autoSpaceDN/>
      <w:adjustRightInd/>
      <w:jc w:val="center"/>
    </w:pPr>
    <w:rPr>
      <w:rFonts w:ascii="Times New Roman" w:hAnsi="Times New Roman"/>
      <w:b/>
      <w:kern w:val="2"/>
      <w:sz w:val="26"/>
      <w:szCs w:val="24"/>
      <w:lang w:val="uk-UA" w:eastAsia="zh-CN"/>
    </w:rPr>
  </w:style>
  <w:style w:type="paragraph" w:customStyle="1" w:styleId="1f">
    <w:name w:val="Знак1"/>
    <w:basedOn w:val="a"/>
    <w:uiPriority w:val="99"/>
    <w:rsid w:val="00DB55E9"/>
    <w:pPr>
      <w:overflowPunct/>
      <w:autoSpaceDE/>
      <w:autoSpaceDN/>
      <w:adjustRightInd/>
    </w:pPr>
    <w:rPr>
      <w:rFonts w:ascii="Verdana" w:hAnsi="Verdana"/>
      <w:sz w:val="20"/>
      <w:lang w:val="en-US" w:eastAsia="en-US"/>
    </w:rPr>
  </w:style>
  <w:style w:type="paragraph" w:customStyle="1" w:styleId="aff7">
    <w:name w:val="Нормальний текст"/>
    <w:basedOn w:val="a"/>
    <w:uiPriority w:val="99"/>
    <w:rsid w:val="00DB55E9"/>
    <w:pPr>
      <w:overflowPunct/>
      <w:autoSpaceDE/>
      <w:autoSpaceDN/>
      <w:adjustRightInd/>
      <w:spacing w:before="120"/>
      <w:ind w:firstLine="567"/>
      <w:jc w:val="both"/>
    </w:pPr>
    <w:rPr>
      <w:sz w:val="26"/>
      <w:lang w:val="uk-UA"/>
    </w:rPr>
  </w:style>
  <w:style w:type="paragraph" w:customStyle="1" w:styleId="aff8">
    <w:name w:val="Знак Знак Знак Знак Знак Знак Знак Знак Знак"/>
    <w:basedOn w:val="a"/>
    <w:uiPriority w:val="99"/>
    <w:rsid w:val="00DB55E9"/>
    <w:pPr>
      <w:overflowPunct/>
      <w:autoSpaceDE/>
      <w:autoSpaceDN/>
      <w:adjustRightInd/>
    </w:pPr>
    <w:rPr>
      <w:rFonts w:ascii="Verdana" w:hAnsi="Verdana" w:cs="Verdana"/>
      <w:sz w:val="20"/>
      <w:lang w:val="en-US" w:eastAsia="en-US"/>
    </w:rPr>
  </w:style>
  <w:style w:type="paragraph" w:customStyle="1" w:styleId="1f0">
    <w:name w:val="Без інтервалів1"/>
    <w:uiPriority w:val="99"/>
    <w:rsid w:val="00DB55E9"/>
    <w:pPr>
      <w:suppressAutoHyphens/>
    </w:pPr>
    <w:rPr>
      <w:rFonts w:ascii="Calibri" w:hAnsi="Calibri" w:cs="Calibri"/>
      <w:sz w:val="22"/>
      <w:szCs w:val="22"/>
      <w:lang w:val="uk-UA" w:eastAsia="zh-CN"/>
    </w:rPr>
  </w:style>
  <w:style w:type="paragraph" w:customStyle="1" w:styleId="115">
    <w:name w:val="Верхний колонтитул11"/>
    <w:basedOn w:val="a"/>
    <w:uiPriority w:val="99"/>
    <w:rsid w:val="00DB55E9"/>
    <w:pPr>
      <w:widowControl w:val="0"/>
      <w:tabs>
        <w:tab w:val="center" w:pos="4536"/>
        <w:tab w:val="right" w:pos="9072"/>
      </w:tabs>
      <w:overflowPunct/>
      <w:autoSpaceDE/>
      <w:autoSpaceDN/>
      <w:adjustRightInd/>
      <w:snapToGrid w:val="0"/>
      <w:spacing w:line="230" w:lineRule="exact"/>
    </w:pPr>
    <w:rPr>
      <w:rFonts w:ascii="Arial" w:hAnsi="Arial"/>
      <w:kern w:val="2"/>
      <w:sz w:val="26"/>
      <w:lang w:eastAsia="zh-CN"/>
    </w:rPr>
  </w:style>
  <w:style w:type="character" w:customStyle="1" w:styleId="63">
    <w:name w:val="Основной шрифт абзаца6"/>
    <w:uiPriority w:val="99"/>
    <w:rsid w:val="00DB55E9"/>
  </w:style>
  <w:style w:type="character" w:customStyle="1" w:styleId="aff9">
    <w:name w:val="Символ нумерации"/>
    <w:uiPriority w:val="99"/>
    <w:rsid w:val="00DB55E9"/>
  </w:style>
  <w:style w:type="character" w:customStyle="1" w:styleId="WW8Num3z2">
    <w:name w:val="WW8Num3z2"/>
    <w:uiPriority w:val="99"/>
    <w:rsid w:val="00DB55E9"/>
    <w:rPr>
      <w:b/>
    </w:rPr>
  </w:style>
  <w:style w:type="character" w:customStyle="1" w:styleId="WW8Num3z3">
    <w:name w:val="WW8Num3z3"/>
    <w:uiPriority w:val="99"/>
    <w:rsid w:val="00DB55E9"/>
    <w:rPr>
      <w:rFonts w:ascii="Times New Roman" w:hAnsi="Times New Roman"/>
      <w:sz w:val="28"/>
    </w:rPr>
  </w:style>
  <w:style w:type="character" w:customStyle="1" w:styleId="WW8Num3z4">
    <w:name w:val="WW8Num3z4"/>
    <w:uiPriority w:val="99"/>
    <w:rsid w:val="00DB55E9"/>
    <w:rPr>
      <w:rFonts w:ascii="Times New Roman" w:hAnsi="Times New Roman"/>
    </w:rPr>
  </w:style>
  <w:style w:type="character" w:customStyle="1" w:styleId="WW8Num3z5">
    <w:name w:val="WW8Num3z5"/>
    <w:uiPriority w:val="99"/>
    <w:rsid w:val="00DB55E9"/>
    <w:rPr>
      <w:sz w:val="28"/>
      <w:lang w:val="uk-UA"/>
    </w:rPr>
  </w:style>
  <w:style w:type="character" w:customStyle="1" w:styleId="WW8Num3z6">
    <w:name w:val="WW8Num3z6"/>
    <w:uiPriority w:val="99"/>
    <w:rsid w:val="00DB55E9"/>
  </w:style>
  <w:style w:type="character" w:customStyle="1" w:styleId="WW8Num3z7">
    <w:name w:val="WW8Num3z7"/>
    <w:uiPriority w:val="99"/>
    <w:rsid w:val="00DB55E9"/>
  </w:style>
  <w:style w:type="character" w:customStyle="1" w:styleId="WW8Num3z8">
    <w:name w:val="WW8Num3z8"/>
    <w:uiPriority w:val="99"/>
    <w:rsid w:val="00DB55E9"/>
  </w:style>
  <w:style w:type="character" w:customStyle="1" w:styleId="181">
    <w:name w:val="Основной шрифт абзаца18"/>
    <w:uiPriority w:val="99"/>
    <w:rsid w:val="00DB55E9"/>
  </w:style>
  <w:style w:type="character" w:customStyle="1" w:styleId="172">
    <w:name w:val="Основной шрифт абзаца17"/>
    <w:uiPriority w:val="99"/>
    <w:rsid w:val="00DB55E9"/>
  </w:style>
  <w:style w:type="character" w:customStyle="1" w:styleId="162">
    <w:name w:val="Основной шрифт абзаца16"/>
    <w:uiPriority w:val="99"/>
    <w:rsid w:val="00DB55E9"/>
  </w:style>
  <w:style w:type="character" w:customStyle="1" w:styleId="152">
    <w:name w:val="Основной шрифт абзаца15"/>
    <w:uiPriority w:val="99"/>
    <w:rsid w:val="00DB55E9"/>
  </w:style>
  <w:style w:type="character" w:customStyle="1" w:styleId="142">
    <w:name w:val="Основной шрифт абзаца14"/>
    <w:uiPriority w:val="99"/>
    <w:rsid w:val="00DB55E9"/>
  </w:style>
  <w:style w:type="character" w:customStyle="1" w:styleId="132">
    <w:name w:val="Основной шрифт абзаца13"/>
    <w:uiPriority w:val="99"/>
    <w:rsid w:val="00DB55E9"/>
  </w:style>
  <w:style w:type="character" w:customStyle="1" w:styleId="122">
    <w:name w:val="Основной шрифт абзаца12"/>
    <w:uiPriority w:val="99"/>
    <w:rsid w:val="00DB55E9"/>
  </w:style>
  <w:style w:type="character" w:customStyle="1" w:styleId="116">
    <w:name w:val="Основной шрифт абзаца11"/>
    <w:uiPriority w:val="99"/>
    <w:rsid w:val="00DB55E9"/>
  </w:style>
  <w:style w:type="character" w:customStyle="1" w:styleId="102">
    <w:name w:val="Основной шрифт абзаца10"/>
    <w:uiPriority w:val="99"/>
    <w:rsid w:val="00DB55E9"/>
  </w:style>
  <w:style w:type="character" w:customStyle="1" w:styleId="93">
    <w:name w:val="Основной шрифт абзаца9"/>
    <w:uiPriority w:val="99"/>
    <w:rsid w:val="00DB55E9"/>
  </w:style>
  <w:style w:type="character" w:customStyle="1" w:styleId="81">
    <w:name w:val="Основной шрифт абзаца8"/>
    <w:uiPriority w:val="99"/>
    <w:rsid w:val="00DB55E9"/>
  </w:style>
  <w:style w:type="character" w:customStyle="1" w:styleId="73">
    <w:name w:val="Основной шрифт абзаца7"/>
    <w:uiPriority w:val="99"/>
    <w:rsid w:val="00DB55E9"/>
  </w:style>
  <w:style w:type="character" w:customStyle="1" w:styleId="m4">
    <w:name w:val="m4"/>
    <w:uiPriority w:val="99"/>
    <w:rsid w:val="00DB55E9"/>
    <w:rPr>
      <w:rFonts w:cs="Times New Roman"/>
    </w:rPr>
  </w:style>
  <w:style w:type="character" w:customStyle="1" w:styleId="34">
    <w:name w:val="Знак Знак3"/>
    <w:uiPriority w:val="99"/>
    <w:rsid w:val="00DB55E9"/>
    <w:rPr>
      <w:rFonts w:ascii="Liberation Serif" w:hAnsi="Liberation Serif"/>
      <w:kern w:val="2"/>
      <w:sz w:val="24"/>
      <w:lang w:eastAsia="zh-CN"/>
    </w:rPr>
  </w:style>
  <w:style w:type="character" w:customStyle="1" w:styleId="1f1">
    <w:name w:val="Знак Знак1"/>
    <w:uiPriority w:val="99"/>
    <w:rsid w:val="00DB55E9"/>
    <w:rPr>
      <w:rFonts w:ascii="Courier New" w:hAnsi="Courier New"/>
      <w:kern w:val="2"/>
      <w:lang w:eastAsia="zh-CN"/>
    </w:rPr>
  </w:style>
  <w:style w:type="character" w:customStyle="1" w:styleId="29">
    <w:name w:val="Знак Знак2"/>
    <w:uiPriority w:val="99"/>
    <w:rsid w:val="00DB55E9"/>
    <w:rPr>
      <w:rFonts w:ascii="Liberation Serif" w:hAnsi="Liberation Serif"/>
      <w:kern w:val="2"/>
      <w:sz w:val="24"/>
      <w:lang w:eastAsia="zh-CN"/>
    </w:rPr>
  </w:style>
  <w:style w:type="character" w:customStyle="1" w:styleId="affa">
    <w:name w:val="Знак Знак"/>
    <w:uiPriority w:val="99"/>
    <w:rsid w:val="00DB55E9"/>
    <w:rPr>
      <w:rFonts w:ascii="Arial" w:hAnsi="Arial"/>
      <w:sz w:val="24"/>
      <w:lang w:val="uk-UA"/>
    </w:rPr>
  </w:style>
  <w:style w:type="character" w:customStyle="1" w:styleId="rvts9">
    <w:name w:val="rvts9"/>
    <w:uiPriority w:val="99"/>
    <w:rsid w:val="00DB55E9"/>
    <w:rPr>
      <w:rFonts w:cs="Times New Roman"/>
    </w:rPr>
  </w:style>
  <w:style w:type="character" w:customStyle="1" w:styleId="44">
    <w:name w:val="Знак Знак4"/>
    <w:uiPriority w:val="99"/>
    <w:rsid w:val="00DB55E9"/>
    <w:rPr>
      <w:rFonts w:ascii="Liberation Serif" w:hAnsi="Liberation Serif"/>
      <w:kern w:val="2"/>
      <w:sz w:val="24"/>
      <w:lang w:eastAsia="zh-CN"/>
    </w:rPr>
  </w:style>
  <w:style w:type="character" w:customStyle="1" w:styleId="54">
    <w:name w:val="Знак Знак5"/>
    <w:uiPriority w:val="99"/>
    <w:rsid w:val="00DB55E9"/>
    <w:rPr>
      <w:rFonts w:ascii="Liberation Serif" w:hAnsi="Liberation Serif"/>
      <w:kern w:val="2"/>
      <w:sz w:val="24"/>
      <w:lang w:eastAsia="zh-CN"/>
    </w:rPr>
  </w:style>
  <w:style w:type="character" w:customStyle="1" w:styleId="rvts44">
    <w:name w:val="rvts44"/>
    <w:uiPriority w:val="99"/>
    <w:rsid w:val="00DB55E9"/>
    <w:rPr>
      <w:rFonts w:cs="Times New Roman"/>
    </w:rPr>
  </w:style>
  <w:style w:type="paragraph" w:customStyle="1" w:styleId="1f2">
    <w:name w:val="Знак Знак Знак Знак Знак Знак1 Знак Знак Знак Знак Знак"/>
    <w:basedOn w:val="a"/>
    <w:uiPriority w:val="99"/>
    <w:rsid w:val="00E3020F"/>
    <w:pPr>
      <w:overflowPunct/>
      <w:autoSpaceDE/>
      <w:autoSpaceDN/>
      <w:adjustRightInd/>
    </w:pPr>
    <w:rPr>
      <w:rFonts w:ascii="Verdana" w:hAnsi="Verdana"/>
      <w:sz w:val="20"/>
      <w:lang w:val="en-US" w:eastAsia="en-US"/>
    </w:rPr>
  </w:style>
  <w:style w:type="paragraph" w:customStyle="1" w:styleId="affb">
    <w:name w:val="Знак Знак Знак Знак"/>
    <w:basedOn w:val="a"/>
    <w:uiPriority w:val="99"/>
    <w:rsid w:val="00E3020F"/>
    <w:pPr>
      <w:overflowPunct/>
      <w:autoSpaceDE/>
      <w:autoSpaceDN/>
      <w:adjustRightInd/>
    </w:pPr>
    <w:rPr>
      <w:rFonts w:ascii="Verdana" w:hAnsi="Verdana"/>
      <w:sz w:val="20"/>
      <w:lang w:val="en-US" w:eastAsia="en-US"/>
    </w:rPr>
  </w:style>
  <w:style w:type="character" w:styleId="affc">
    <w:name w:val="page number"/>
    <w:uiPriority w:val="99"/>
    <w:rsid w:val="0071134B"/>
    <w:rPr>
      <w:rFonts w:cs="Times New Roman"/>
    </w:rPr>
  </w:style>
  <w:style w:type="paragraph" w:customStyle="1" w:styleId="1f3">
    <w:name w:val="Основний текст1"/>
    <w:basedOn w:val="a"/>
    <w:uiPriority w:val="99"/>
    <w:rsid w:val="00924E91"/>
    <w:pPr>
      <w:tabs>
        <w:tab w:val="left" w:pos="709"/>
      </w:tabs>
      <w:suppressAutoHyphens/>
      <w:overflowPunct/>
      <w:autoSpaceDE/>
      <w:autoSpaceDN/>
      <w:adjustRightInd/>
      <w:spacing w:line="100" w:lineRule="atLeast"/>
      <w:jc w:val="both"/>
    </w:pPr>
    <w:rPr>
      <w:rFonts w:ascii="Times New Roman" w:hAnsi="Times New Roman"/>
      <w:sz w:val="24"/>
      <w:lang w:val="uk-UA"/>
    </w:rPr>
  </w:style>
  <w:style w:type="paragraph" w:customStyle="1" w:styleId="1010">
    <w:name w:val="Основной текст (10)1"/>
    <w:basedOn w:val="a"/>
    <w:uiPriority w:val="99"/>
    <w:rsid w:val="00924E91"/>
    <w:pPr>
      <w:tabs>
        <w:tab w:val="left" w:pos="709"/>
      </w:tabs>
      <w:suppressAutoHyphens/>
      <w:overflowPunct/>
      <w:autoSpaceDE/>
      <w:autoSpaceDN/>
      <w:adjustRightInd/>
      <w:spacing w:line="100" w:lineRule="atLeast"/>
    </w:pPr>
    <w:rPr>
      <w:rFonts w:ascii="Times New Roman" w:hAnsi="Times New Roman"/>
      <w:sz w:val="24"/>
      <w:szCs w:val="24"/>
      <w:lang w:val="uk-UA" w:eastAsia="uk-UA"/>
    </w:rPr>
  </w:style>
  <w:style w:type="character" w:customStyle="1" w:styleId="2a">
    <w:name w:val="Основной текст (2)_"/>
    <w:link w:val="2b"/>
    <w:uiPriority w:val="99"/>
    <w:locked/>
    <w:rsid w:val="000B20B0"/>
    <w:rPr>
      <w:sz w:val="19"/>
      <w:shd w:val="clear" w:color="auto" w:fill="FFFFFF"/>
    </w:rPr>
  </w:style>
  <w:style w:type="paragraph" w:customStyle="1" w:styleId="2b">
    <w:name w:val="Основной текст (2)"/>
    <w:basedOn w:val="a"/>
    <w:link w:val="2a"/>
    <w:uiPriority w:val="99"/>
    <w:rsid w:val="000B20B0"/>
    <w:pPr>
      <w:widowControl w:val="0"/>
      <w:shd w:val="clear" w:color="auto" w:fill="FFFFFF"/>
      <w:overflowPunct/>
      <w:autoSpaceDE/>
      <w:autoSpaceDN/>
      <w:adjustRightInd/>
      <w:spacing w:line="240" w:lineRule="atLeast"/>
    </w:pPr>
    <w:rPr>
      <w:rFonts w:ascii="Times New Roman" w:hAnsi="Times New Roman"/>
      <w:sz w:val="19"/>
      <w:lang w:val="en-US"/>
    </w:rPr>
  </w:style>
  <w:style w:type="character" w:customStyle="1" w:styleId="ArialNarrow">
    <w:name w:val="Колонтитул + Arial Narrow"/>
    <w:aliases w:val="16 pt,Не полужирный"/>
    <w:uiPriority w:val="99"/>
    <w:rsid w:val="00FA0E17"/>
    <w:rPr>
      <w:rFonts w:ascii="Arial Narrow" w:hAnsi="Arial Narrow"/>
      <w:b/>
      <w:color w:val="000000"/>
      <w:spacing w:val="0"/>
      <w:w w:val="100"/>
      <w:position w:val="0"/>
      <w:sz w:val="32"/>
      <w:u w:val="none"/>
      <w:lang w:val="fr-FR" w:eastAsia="fr-FR"/>
    </w:rPr>
  </w:style>
  <w:style w:type="character" w:customStyle="1" w:styleId="74">
    <w:name w:val="Основной текст (7)_"/>
    <w:link w:val="75"/>
    <w:uiPriority w:val="99"/>
    <w:locked/>
    <w:rsid w:val="00EE77BE"/>
    <w:rPr>
      <w:b/>
      <w:sz w:val="19"/>
      <w:shd w:val="clear" w:color="auto" w:fill="FFFFFF"/>
    </w:rPr>
  </w:style>
  <w:style w:type="character" w:customStyle="1" w:styleId="26pt">
    <w:name w:val="Основной текст (2) + 6 pt"/>
    <w:uiPriority w:val="99"/>
    <w:rsid w:val="00EE77BE"/>
    <w:rPr>
      <w:rFonts w:ascii="Times New Roman" w:hAnsi="Times New Roman"/>
      <w:color w:val="000000"/>
      <w:spacing w:val="0"/>
      <w:w w:val="100"/>
      <w:position w:val="0"/>
      <w:sz w:val="12"/>
      <w:u w:val="none"/>
      <w:shd w:val="clear" w:color="auto" w:fill="FFFFFF"/>
      <w:lang w:val="uk-UA" w:eastAsia="uk-UA"/>
    </w:rPr>
  </w:style>
  <w:style w:type="character" w:customStyle="1" w:styleId="28pt">
    <w:name w:val="Основной текст (2) + 8 pt"/>
    <w:uiPriority w:val="99"/>
    <w:rsid w:val="00EE77BE"/>
    <w:rPr>
      <w:rFonts w:ascii="Times New Roman" w:hAnsi="Times New Roman"/>
      <w:color w:val="000000"/>
      <w:spacing w:val="0"/>
      <w:w w:val="100"/>
      <w:position w:val="0"/>
      <w:sz w:val="16"/>
      <w:u w:val="none"/>
      <w:shd w:val="clear" w:color="auto" w:fill="FFFFFF"/>
      <w:lang w:val="uk-UA" w:eastAsia="uk-UA"/>
    </w:rPr>
  </w:style>
  <w:style w:type="character" w:customStyle="1" w:styleId="2MicrosoftSansSerif">
    <w:name w:val="Основной текст (2) + Microsoft Sans Serif"/>
    <w:aliases w:val="7,5 pt"/>
    <w:uiPriority w:val="99"/>
    <w:rsid w:val="00EE77BE"/>
    <w:rPr>
      <w:rFonts w:ascii="Microsoft Sans Serif" w:hAnsi="Microsoft Sans Serif"/>
      <w:color w:val="000000"/>
      <w:spacing w:val="0"/>
      <w:w w:val="100"/>
      <w:position w:val="0"/>
      <w:sz w:val="15"/>
      <w:u w:val="none"/>
      <w:shd w:val="clear" w:color="auto" w:fill="FFFFFF"/>
      <w:lang w:val="uk-UA" w:eastAsia="uk-UA"/>
    </w:rPr>
  </w:style>
  <w:style w:type="character" w:customStyle="1" w:styleId="2MicrosoftSansSerif1">
    <w:name w:val="Основной текст (2) + Microsoft Sans Serif1"/>
    <w:aliases w:val="7 pt"/>
    <w:uiPriority w:val="99"/>
    <w:rsid w:val="00EE77BE"/>
    <w:rPr>
      <w:rFonts w:ascii="Microsoft Sans Serif" w:hAnsi="Microsoft Sans Serif"/>
      <w:b/>
      <w:color w:val="000000"/>
      <w:spacing w:val="0"/>
      <w:w w:val="100"/>
      <w:position w:val="0"/>
      <w:sz w:val="14"/>
      <w:u w:val="none"/>
      <w:shd w:val="clear" w:color="auto" w:fill="FFFFFF"/>
      <w:lang w:val="uk-UA" w:eastAsia="uk-UA"/>
    </w:rPr>
  </w:style>
  <w:style w:type="paragraph" w:customStyle="1" w:styleId="75">
    <w:name w:val="Основной текст (7)"/>
    <w:basedOn w:val="a"/>
    <w:link w:val="74"/>
    <w:uiPriority w:val="99"/>
    <w:rsid w:val="00EE77BE"/>
    <w:pPr>
      <w:widowControl w:val="0"/>
      <w:shd w:val="clear" w:color="auto" w:fill="FFFFFF"/>
      <w:overflowPunct/>
      <w:autoSpaceDE/>
      <w:autoSpaceDN/>
      <w:adjustRightInd/>
      <w:spacing w:before="480" w:after="180" w:line="226" w:lineRule="exact"/>
      <w:jc w:val="center"/>
    </w:pPr>
    <w:rPr>
      <w:rFonts w:ascii="Times New Roman" w:hAnsi="Times New Roman"/>
      <w:b/>
      <w:sz w:val="19"/>
      <w:lang w:val="en-US"/>
    </w:rPr>
  </w:style>
  <w:style w:type="character" w:customStyle="1" w:styleId="241">
    <w:name w:val="Знак Знак24"/>
    <w:uiPriority w:val="99"/>
    <w:rsid w:val="00442F7C"/>
    <w:rPr>
      <w:b/>
      <w:sz w:val="22"/>
      <w:lang w:val="hr-HR" w:eastAsia="ru-RU"/>
    </w:rPr>
  </w:style>
  <w:style w:type="character" w:customStyle="1" w:styleId="163">
    <w:name w:val="Знак Знак16"/>
    <w:uiPriority w:val="99"/>
    <w:rsid w:val="00442F7C"/>
    <w:rPr>
      <w:rFonts w:ascii="Liberation Serif" w:hAnsi="Liberation Serif"/>
      <w:kern w:val="2"/>
      <w:sz w:val="24"/>
      <w:lang w:eastAsia="zh-CN"/>
    </w:rPr>
  </w:style>
  <w:style w:type="character" w:customStyle="1" w:styleId="af5">
    <w:name w:val="Абзац списку Знак"/>
    <w:link w:val="af4"/>
    <w:uiPriority w:val="34"/>
    <w:locked/>
    <w:rsid w:val="007240E1"/>
    <w:rPr>
      <w:rFonts w:ascii="Calibri" w:hAnsi="Calibri" w:cs="Calibri"/>
      <w:sz w:val="22"/>
      <w:szCs w:val="22"/>
      <w:lang w:eastAsia="zh-CN"/>
    </w:rPr>
  </w:style>
  <w:style w:type="table" w:customStyle="1" w:styleId="1f4">
    <w:name w:val="Сетка таблицы1"/>
    <w:basedOn w:val="a1"/>
    <w:next w:val="a3"/>
    <w:uiPriority w:val="59"/>
    <w:rsid w:val="004F7A4D"/>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5">
    <w:name w:val="Сітка таблиці1"/>
    <w:basedOn w:val="a1"/>
    <w:next w:val="a3"/>
    <w:uiPriority w:val="39"/>
    <w:rsid w:val="00485304"/>
    <w:rPr>
      <w:sz w:val="24"/>
      <w:szCs w:val="24"/>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
    <w:name w:val="Style2"/>
    <w:basedOn w:val="a"/>
    <w:rsid w:val="004E163B"/>
    <w:pPr>
      <w:widowControl w:val="0"/>
      <w:overflowPunct/>
    </w:pPr>
    <w:rPr>
      <w:rFonts w:ascii="Times New Roman" w:hAnsi="Times New Roman"/>
      <w:sz w:val="24"/>
      <w:szCs w:val="24"/>
      <w:lang w:val="ru-RU"/>
    </w:rPr>
  </w:style>
  <w:style w:type="character" w:customStyle="1" w:styleId="docdata">
    <w:name w:val="docdata"/>
    <w:aliases w:val="docy,v5,11889,baiaagaaboqcaaadoswaaavhlaaaaaaaaaaaaaaaaaaaaaaaaaaaaaaaaaaaaaaaaaaaaaaaaaaaaaaaaaaaaaaaaaaaaaaaaaaaaaaaaaaaaaaaaaaaaaaaaaaaaaaaaaaaaaaaaaaaaaaaaaaaaaaaaaaaaaaaaaaaaaaaaaaaaaaaaaaaaaaaaaaaaaaaaaaaaaaaaaaaaaaaaaaaaaaaaaaaaaaaaaaaaaa"/>
    <w:basedOn w:val="a0"/>
    <w:rsid w:val="001968F3"/>
  </w:style>
  <w:style w:type="character" w:customStyle="1" w:styleId="2283">
    <w:name w:val="2283"/>
    <w:aliases w:val="baiaagaaboqcaaadhguaaausbqaaaaaaaaaaaaaaaaaaaaaaaaaaaaaaaaaaaaaaaaaaaaaaaaaaaaaaaaaaaaaaaaaaaaaaaaaaaaaaaaaaaaaaaaaaaaaaaaaaaaaaaaaaaaaaaaaaaaaaaaaaaaaaaaaaaaaaaaaaaaaaaaaaaaaaaaaaaaaaaaaaaaaaaaaaaaaaaaaaaaaaaaaaaaaaaaaaaaaaaaaaaaaa"/>
    <w:basedOn w:val="a0"/>
    <w:rsid w:val="00FB11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011476">
      <w:bodyDiv w:val="1"/>
      <w:marLeft w:val="0"/>
      <w:marRight w:val="0"/>
      <w:marTop w:val="0"/>
      <w:marBottom w:val="0"/>
      <w:divBdr>
        <w:top w:val="none" w:sz="0" w:space="0" w:color="auto"/>
        <w:left w:val="none" w:sz="0" w:space="0" w:color="auto"/>
        <w:bottom w:val="none" w:sz="0" w:space="0" w:color="auto"/>
        <w:right w:val="none" w:sz="0" w:space="0" w:color="auto"/>
      </w:divBdr>
    </w:div>
    <w:div w:id="387649220">
      <w:bodyDiv w:val="1"/>
      <w:marLeft w:val="0"/>
      <w:marRight w:val="0"/>
      <w:marTop w:val="0"/>
      <w:marBottom w:val="0"/>
      <w:divBdr>
        <w:top w:val="none" w:sz="0" w:space="0" w:color="auto"/>
        <w:left w:val="none" w:sz="0" w:space="0" w:color="auto"/>
        <w:bottom w:val="none" w:sz="0" w:space="0" w:color="auto"/>
        <w:right w:val="none" w:sz="0" w:space="0" w:color="auto"/>
      </w:divBdr>
    </w:div>
    <w:div w:id="469632457">
      <w:bodyDiv w:val="1"/>
      <w:marLeft w:val="0"/>
      <w:marRight w:val="0"/>
      <w:marTop w:val="0"/>
      <w:marBottom w:val="0"/>
      <w:divBdr>
        <w:top w:val="none" w:sz="0" w:space="0" w:color="auto"/>
        <w:left w:val="none" w:sz="0" w:space="0" w:color="auto"/>
        <w:bottom w:val="none" w:sz="0" w:space="0" w:color="auto"/>
        <w:right w:val="none" w:sz="0" w:space="0" w:color="auto"/>
      </w:divBdr>
    </w:div>
    <w:div w:id="667683162">
      <w:bodyDiv w:val="1"/>
      <w:marLeft w:val="0"/>
      <w:marRight w:val="0"/>
      <w:marTop w:val="0"/>
      <w:marBottom w:val="0"/>
      <w:divBdr>
        <w:top w:val="none" w:sz="0" w:space="0" w:color="auto"/>
        <w:left w:val="none" w:sz="0" w:space="0" w:color="auto"/>
        <w:bottom w:val="none" w:sz="0" w:space="0" w:color="auto"/>
        <w:right w:val="none" w:sz="0" w:space="0" w:color="auto"/>
      </w:divBdr>
    </w:div>
    <w:div w:id="732432136">
      <w:bodyDiv w:val="1"/>
      <w:marLeft w:val="0"/>
      <w:marRight w:val="0"/>
      <w:marTop w:val="0"/>
      <w:marBottom w:val="0"/>
      <w:divBdr>
        <w:top w:val="none" w:sz="0" w:space="0" w:color="auto"/>
        <w:left w:val="none" w:sz="0" w:space="0" w:color="auto"/>
        <w:bottom w:val="none" w:sz="0" w:space="0" w:color="auto"/>
        <w:right w:val="none" w:sz="0" w:space="0" w:color="auto"/>
      </w:divBdr>
    </w:div>
    <w:div w:id="960304537">
      <w:bodyDiv w:val="1"/>
      <w:marLeft w:val="0"/>
      <w:marRight w:val="0"/>
      <w:marTop w:val="0"/>
      <w:marBottom w:val="0"/>
      <w:divBdr>
        <w:top w:val="none" w:sz="0" w:space="0" w:color="auto"/>
        <w:left w:val="none" w:sz="0" w:space="0" w:color="auto"/>
        <w:bottom w:val="none" w:sz="0" w:space="0" w:color="auto"/>
        <w:right w:val="none" w:sz="0" w:space="0" w:color="auto"/>
      </w:divBdr>
    </w:div>
    <w:div w:id="1062368300">
      <w:marLeft w:val="0"/>
      <w:marRight w:val="0"/>
      <w:marTop w:val="0"/>
      <w:marBottom w:val="0"/>
      <w:divBdr>
        <w:top w:val="none" w:sz="0" w:space="0" w:color="auto"/>
        <w:left w:val="none" w:sz="0" w:space="0" w:color="auto"/>
        <w:bottom w:val="none" w:sz="0" w:space="0" w:color="auto"/>
        <w:right w:val="none" w:sz="0" w:space="0" w:color="auto"/>
      </w:divBdr>
    </w:div>
    <w:div w:id="1062368301">
      <w:marLeft w:val="0"/>
      <w:marRight w:val="0"/>
      <w:marTop w:val="0"/>
      <w:marBottom w:val="0"/>
      <w:divBdr>
        <w:top w:val="none" w:sz="0" w:space="0" w:color="auto"/>
        <w:left w:val="none" w:sz="0" w:space="0" w:color="auto"/>
        <w:bottom w:val="none" w:sz="0" w:space="0" w:color="auto"/>
        <w:right w:val="none" w:sz="0" w:space="0" w:color="auto"/>
      </w:divBdr>
    </w:div>
    <w:div w:id="1062368302">
      <w:marLeft w:val="0"/>
      <w:marRight w:val="0"/>
      <w:marTop w:val="0"/>
      <w:marBottom w:val="0"/>
      <w:divBdr>
        <w:top w:val="none" w:sz="0" w:space="0" w:color="auto"/>
        <w:left w:val="none" w:sz="0" w:space="0" w:color="auto"/>
        <w:bottom w:val="none" w:sz="0" w:space="0" w:color="auto"/>
        <w:right w:val="none" w:sz="0" w:space="0" w:color="auto"/>
      </w:divBdr>
    </w:div>
    <w:div w:id="1062368303">
      <w:marLeft w:val="0"/>
      <w:marRight w:val="0"/>
      <w:marTop w:val="0"/>
      <w:marBottom w:val="0"/>
      <w:divBdr>
        <w:top w:val="none" w:sz="0" w:space="0" w:color="auto"/>
        <w:left w:val="none" w:sz="0" w:space="0" w:color="auto"/>
        <w:bottom w:val="none" w:sz="0" w:space="0" w:color="auto"/>
        <w:right w:val="none" w:sz="0" w:space="0" w:color="auto"/>
      </w:divBdr>
    </w:div>
    <w:div w:id="1062368304">
      <w:marLeft w:val="0"/>
      <w:marRight w:val="0"/>
      <w:marTop w:val="0"/>
      <w:marBottom w:val="0"/>
      <w:divBdr>
        <w:top w:val="none" w:sz="0" w:space="0" w:color="auto"/>
        <w:left w:val="none" w:sz="0" w:space="0" w:color="auto"/>
        <w:bottom w:val="none" w:sz="0" w:space="0" w:color="auto"/>
        <w:right w:val="none" w:sz="0" w:space="0" w:color="auto"/>
      </w:divBdr>
    </w:div>
    <w:div w:id="1062368305">
      <w:marLeft w:val="0"/>
      <w:marRight w:val="0"/>
      <w:marTop w:val="0"/>
      <w:marBottom w:val="0"/>
      <w:divBdr>
        <w:top w:val="none" w:sz="0" w:space="0" w:color="auto"/>
        <w:left w:val="none" w:sz="0" w:space="0" w:color="auto"/>
        <w:bottom w:val="none" w:sz="0" w:space="0" w:color="auto"/>
        <w:right w:val="none" w:sz="0" w:space="0" w:color="auto"/>
      </w:divBdr>
    </w:div>
    <w:div w:id="1062368306">
      <w:marLeft w:val="0"/>
      <w:marRight w:val="0"/>
      <w:marTop w:val="0"/>
      <w:marBottom w:val="0"/>
      <w:divBdr>
        <w:top w:val="none" w:sz="0" w:space="0" w:color="auto"/>
        <w:left w:val="none" w:sz="0" w:space="0" w:color="auto"/>
        <w:bottom w:val="none" w:sz="0" w:space="0" w:color="auto"/>
        <w:right w:val="none" w:sz="0" w:space="0" w:color="auto"/>
      </w:divBdr>
    </w:div>
    <w:div w:id="1062368307">
      <w:marLeft w:val="0"/>
      <w:marRight w:val="0"/>
      <w:marTop w:val="0"/>
      <w:marBottom w:val="0"/>
      <w:divBdr>
        <w:top w:val="none" w:sz="0" w:space="0" w:color="auto"/>
        <w:left w:val="none" w:sz="0" w:space="0" w:color="auto"/>
        <w:bottom w:val="none" w:sz="0" w:space="0" w:color="auto"/>
        <w:right w:val="none" w:sz="0" w:space="0" w:color="auto"/>
      </w:divBdr>
    </w:div>
    <w:div w:id="1062368308">
      <w:marLeft w:val="0"/>
      <w:marRight w:val="0"/>
      <w:marTop w:val="0"/>
      <w:marBottom w:val="0"/>
      <w:divBdr>
        <w:top w:val="none" w:sz="0" w:space="0" w:color="auto"/>
        <w:left w:val="none" w:sz="0" w:space="0" w:color="auto"/>
        <w:bottom w:val="none" w:sz="0" w:space="0" w:color="auto"/>
        <w:right w:val="none" w:sz="0" w:space="0" w:color="auto"/>
      </w:divBdr>
    </w:div>
    <w:div w:id="1062368309">
      <w:marLeft w:val="0"/>
      <w:marRight w:val="0"/>
      <w:marTop w:val="0"/>
      <w:marBottom w:val="0"/>
      <w:divBdr>
        <w:top w:val="none" w:sz="0" w:space="0" w:color="auto"/>
        <w:left w:val="none" w:sz="0" w:space="0" w:color="auto"/>
        <w:bottom w:val="none" w:sz="0" w:space="0" w:color="auto"/>
        <w:right w:val="none" w:sz="0" w:space="0" w:color="auto"/>
      </w:divBdr>
    </w:div>
    <w:div w:id="1062368310">
      <w:marLeft w:val="0"/>
      <w:marRight w:val="0"/>
      <w:marTop w:val="0"/>
      <w:marBottom w:val="0"/>
      <w:divBdr>
        <w:top w:val="none" w:sz="0" w:space="0" w:color="auto"/>
        <w:left w:val="none" w:sz="0" w:space="0" w:color="auto"/>
        <w:bottom w:val="none" w:sz="0" w:space="0" w:color="auto"/>
        <w:right w:val="none" w:sz="0" w:space="0" w:color="auto"/>
      </w:divBdr>
    </w:div>
    <w:div w:id="1062368311">
      <w:marLeft w:val="0"/>
      <w:marRight w:val="0"/>
      <w:marTop w:val="0"/>
      <w:marBottom w:val="0"/>
      <w:divBdr>
        <w:top w:val="none" w:sz="0" w:space="0" w:color="auto"/>
        <w:left w:val="none" w:sz="0" w:space="0" w:color="auto"/>
        <w:bottom w:val="none" w:sz="0" w:space="0" w:color="auto"/>
        <w:right w:val="none" w:sz="0" w:space="0" w:color="auto"/>
      </w:divBdr>
    </w:div>
    <w:div w:id="1062368312">
      <w:marLeft w:val="0"/>
      <w:marRight w:val="0"/>
      <w:marTop w:val="0"/>
      <w:marBottom w:val="0"/>
      <w:divBdr>
        <w:top w:val="none" w:sz="0" w:space="0" w:color="auto"/>
        <w:left w:val="none" w:sz="0" w:space="0" w:color="auto"/>
        <w:bottom w:val="none" w:sz="0" w:space="0" w:color="auto"/>
        <w:right w:val="none" w:sz="0" w:space="0" w:color="auto"/>
      </w:divBdr>
    </w:div>
    <w:div w:id="1789465158">
      <w:bodyDiv w:val="1"/>
      <w:marLeft w:val="0"/>
      <w:marRight w:val="0"/>
      <w:marTop w:val="0"/>
      <w:marBottom w:val="0"/>
      <w:divBdr>
        <w:top w:val="none" w:sz="0" w:space="0" w:color="auto"/>
        <w:left w:val="none" w:sz="0" w:space="0" w:color="auto"/>
        <w:bottom w:val="none" w:sz="0" w:space="0" w:color="auto"/>
        <w:right w:val="none" w:sz="0" w:space="0" w:color="auto"/>
      </w:divBdr>
    </w:div>
    <w:div w:id="1914126008">
      <w:bodyDiv w:val="1"/>
      <w:marLeft w:val="0"/>
      <w:marRight w:val="0"/>
      <w:marTop w:val="0"/>
      <w:marBottom w:val="0"/>
      <w:divBdr>
        <w:top w:val="none" w:sz="0" w:space="0" w:color="auto"/>
        <w:left w:val="none" w:sz="0" w:space="0" w:color="auto"/>
        <w:bottom w:val="none" w:sz="0" w:space="0" w:color="auto"/>
        <w:right w:val="none" w:sz="0" w:space="0" w:color="auto"/>
      </w:divBdr>
    </w:div>
    <w:div w:id="2094163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FD0CD8-B99A-4C25-B933-F58F3170E3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Pages>
  <Words>1658</Words>
  <Characters>12918</Characters>
  <Application>Microsoft Office Word</Application>
  <DocSecurity>0</DocSecurity>
  <Lines>107</Lines>
  <Paragraphs>29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KODA</Company>
  <LinksUpToDate>false</LinksUpToDate>
  <CharactersWithSpaces>14547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ZAG10</dc:creator>
  <cp:keywords/>
  <dc:description/>
  <cp:lastModifiedBy>tron tip</cp:lastModifiedBy>
  <cp:revision>3</cp:revision>
  <cp:lastPrinted>2025-12-05T12:09:00Z</cp:lastPrinted>
  <dcterms:created xsi:type="dcterms:W3CDTF">2025-12-05T11:49:00Z</dcterms:created>
  <dcterms:modified xsi:type="dcterms:W3CDTF">2025-12-05T12:15:00Z</dcterms:modified>
</cp:coreProperties>
</file>